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19" w:rsidRPr="001B1760" w:rsidRDefault="00EB069C" w:rsidP="00AE7F19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  </w:t>
      </w:r>
      <w:r w:rsidR="00970427">
        <w:rPr>
          <w:b/>
          <w:sz w:val="20"/>
          <w:szCs w:val="20"/>
        </w:rPr>
        <w:t xml:space="preserve"> </w:t>
      </w:r>
      <w:r w:rsidR="00AE7F19" w:rsidRPr="001B1760">
        <w:rPr>
          <w:b/>
          <w:sz w:val="20"/>
          <w:szCs w:val="20"/>
        </w:rPr>
        <w:t>ДОГОВОР ОБ ОКАЗАНИИ ПЛАТНЫ</w:t>
      </w:r>
      <w:r w:rsidR="00AE7F19">
        <w:rPr>
          <w:b/>
          <w:sz w:val="20"/>
          <w:szCs w:val="20"/>
        </w:rPr>
        <w:t xml:space="preserve">Х ДОПОЛНИТЕЛЬНЫХ </w:t>
      </w:r>
      <w:r w:rsidR="00AE7F19" w:rsidRPr="001B1760">
        <w:rPr>
          <w:b/>
          <w:sz w:val="20"/>
          <w:szCs w:val="20"/>
        </w:rPr>
        <w:t xml:space="preserve"> УСЛУГ</w:t>
      </w:r>
    </w:p>
    <w:p w:rsidR="00AE7F19" w:rsidRDefault="00AE7F19" w:rsidP="00AE7F19">
      <w:pPr>
        <w:pStyle w:val="ConsNonformat"/>
        <w:widowControl/>
        <w:jc w:val="both"/>
        <w:rPr>
          <w:rFonts w:ascii="Times New Roman" w:hAnsi="Times New Roman" w:cs="Times New Roman"/>
          <w:b/>
        </w:rPr>
      </w:pPr>
    </w:p>
    <w:p w:rsidR="00AE7F19" w:rsidRDefault="00AE7F19" w:rsidP="00AE7F19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1B1760">
        <w:rPr>
          <w:rFonts w:ascii="Times New Roman" w:hAnsi="Times New Roman" w:cs="Times New Roman"/>
          <w:b/>
        </w:rPr>
        <w:t xml:space="preserve">Саранск   </w:t>
      </w:r>
      <w:r w:rsidR="002C278D">
        <w:rPr>
          <w:rFonts w:ascii="Times New Roman" w:hAnsi="Times New Roman" w:cs="Times New Roman"/>
        </w:rPr>
        <w:t xml:space="preserve"> "__" ___________20_</w:t>
      </w:r>
      <w:r>
        <w:rPr>
          <w:rFonts w:ascii="Times New Roman" w:hAnsi="Times New Roman" w:cs="Times New Roman"/>
        </w:rPr>
        <w:t>__</w:t>
      </w:r>
      <w:r w:rsidRPr="001B1760">
        <w:rPr>
          <w:rFonts w:ascii="Times New Roman" w:hAnsi="Times New Roman" w:cs="Times New Roman"/>
        </w:rPr>
        <w:t xml:space="preserve"> г.</w:t>
      </w:r>
    </w:p>
    <w:p w:rsidR="00AE7F19" w:rsidRPr="001B1760" w:rsidRDefault="00AE7F19" w:rsidP="00AE7F19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25150A" w:rsidRDefault="00AE7F19" w:rsidP="0025150A">
      <w:pPr>
        <w:ind w:firstLine="708"/>
        <w:jc w:val="both"/>
        <w:rPr>
          <w:sz w:val="22"/>
          <w:szCs w:val="22"/>
        </w:rPr>
      </w:pPr>
      <w:r w:rsidRPr="004A41D4">
        <w:rPr>
          <w:sz w:val="22"/>
          <w:szCs w:val="22"/>
        </w:rPr>
        <w:t>Муниципальное дошкольное образовательное учреждени</w:t>
      </w:r>
      <w:r w:rsidR="005B5FE7">
        <w:rPr>
          <w:sz w:val="22"/>
          <w:szCs w:val="22"/>
        </w:rPr>
        <w:t>е</w:t>
      </w:r>
      <w:r w:rsidRPr="004A41D4">
        <w:rPr>
          <w:sz w:val="22"/>
          <w:szCs w:val="22"/>
        </w:rPr>
        <w:t xml:space="preserve"> городского округа Саранск</w:t>
      </w:r>
    </w:p>
    <w:p w:rsidR="00AE7F19" w:rsidRDefault="00AE7F19" w:rsidP="004A7825">
      <w:pPr>
        <w:jc w:val="both"/>
      </w:pPr>
      <w:r w:rsidRPr="004A41D4">
        <w:rPr>
          <w:sz w:val="22"/>
          <w:szCs w:val="22"/>
        </w:rPr>
        <w:t xml:space="preserve"> «Детский сад № </w:t>
      </w:r>
      <w:r w:rsidR="0025150A">
        <w:rPr>
          <w:sz w:val="22"/>
          <w:szCs w:val="22"/>
        </w:rPr>
        <w:t>78 комбинированного вида</w:t>
      </w:r>
      <w:r w:rsidRPr="004A41D4">
        <w:rPr>
          <w:sz w:val="22"/>
          <w:szCs w:val="22"/>
        </w:rPr>
        <w:t>» (в дальнейшем - Исполнитель</w:t>
      </w:r>
      <w:r w:rsidR="00722930">
        <w:rPr>
          <w:sz w:val="22"/>
          <w:szCs w:val="22"/>
        </w:rPr>
        <w:t xml:space="preserve">) </w:t>
      </w:r>
      <w:r w:rsidR="00A01EBB">
        <w:rPr>
          <w:sz w:val="22"/>
          <w:szCs w:val="22"/>
        </w:rPr>
        <w:t>Лицензи</w:t>
      </w:r>
      <w:r w:rsidR="00722930">
        <w:rPr>
          <w:sz w:val="22"/>
          <w:szCs w:val="22"/>
        </w:rPr>
        <w:t>я</w:t>
      </w:r>
      <w:r w:rsidR="00D52569">
        <w:rPr>
          <w:sz w:val="22"/>
          <w:szCs w:val="22"/>
        </w:rPr>
        <w:t xml:space="preserve"> № 3599 </w:t>
      </w:r>
      <w:r w:rsidR="00A01EBB">
        <w:rPr>
          <w:sz w:val="22"/>
          <w:szCs w:val="22"/>
        </w:rPr>
        <w:t xml:space="preserve">серия </w:t>
      </w:r>
      <w:r w:rsidR="00D52569">
        <w:rPr>
          <w:sz w:val="22"/>
          <w:szCs w:val="22"/>
        </w:rPr>
        <w:t>13Л01</w:t>
      </w:r>
      <w:r w:rsidR="00A01EBB">
        <w:rPr>
          <w:sz w:val="22"/>
          <w:szCs w:val="22"/>
        </w:rPr>
        <w:t xml:space="preserve"> №0</w:t>
      </w:r>
      <w:r w:rsidR="00D52569">
        <w:rPr>
          <w:sz w:val="22"/>
          <w:szCs w:val="22"/>
        </w:rPr>
        <w:t>000156 от 10</w:t>
      </w:r>
      <w:r w:rsidR="00A01EBB">
        <w:rPr>
          <w:sz w:val="22"/>
          <w:szCs w:val="22"/>
        </w:rPr>
        <w:t>.0</w:t>
      </w:r>
      <w:r w:rsidR="00D52569">
        <w:rPr>
          <w:sz w:val="22"/>
          <w:szCs w:val="22"/>
        </w:rPr>
        <w:t>9</w:t>
      </w:r>
      <w:r w:rsidR="00A01EBB">
        <w:rPr>
          <w:sz w:val="22"/>
          <w:szCs w:val="22"/>
        </w:rPr>
        <w:t>.20</w:t>
      </w:r>
      <w:r w:rsidR="00D52569">
        <w:rPr>
          <w:sz w:val="22"/>
          <w:szCs w:val="22"/>
        </w:rPr>
        <w:t>15</w:t>
      </w:r>
      <w:r w:rsidR="00A01EBB">
        <w:rPr>
          <w:sz w:val="22"/>
          <w:szCs w:val="22"/>
        </w:rPr>
        <w:t xml:space="preserve"> </w:t>
      </w:r>
      <w:r w:rsidR="00383B24" w:rsidRPr="00A01EBB">
        <w:rPr>
          <w:sz w:val="22"/>
          <w:szCs w:val="22"/>
        </w:rPr>
        <w:t>выданн</w:t>
      </w:r>
      <w:r w:rsidR="00722930">
        <w:rPr>
          <w:sz w:val="22"/>
          <w:szCs w:val="22"/>
        </w:rPr>
        <w:t>ая</w:t>
      </w:r>
      <w:r w:rsidR="00D52569">
        <w:rPr>
          <w:sz w:val="22"/>
          <w:szCs w:val="22"/>
        </w:rPr>
        <w:t xml:space="preserve"> </w:t>
      </w:r>
      <w:r w:rsidR="00383B24" w:rsidRPr="00A01EBB">
        <w:rPr>
          <w:sz w:val="22"/>
          <w:szCs w:val="22"/>
          <w:u w:val="single"/>
        </w:rPr>
        <w:t>Министерством образования Республики Мордовия</w:t>
      </w:r>
      <w:r w:rsidR="004A7825">
        <w:rPr>
          <w:sz w:val="22"/>
          <w:szCs w:val="22"/>
          <w:u w:val="single"/>
        </w:rPr>
        <w:t>,</w:t>
      </w:r>
      <w:r w:rsidR="004A7825" w:rsidRPr="004A7825">
        <w:rPr>
          <w:sz w:val="22"/>
          <w:szCs w:val="22"/>
        </w:rPr>
        <w:t xml:space="preserve"> </w:t>
      </w:r>
      <w:r w:rsidRPr="00A01EBB">
        <w:rPr>
          <w:sz w:val="22"/>
          <w:szCs w:val="22"/>
        </w:rPr>
        <w:t>срок  действия «бессрочно</w:t>
      </w:r>
      <w:r w:rsidR="00383B24" w:rsidRPr="00A01EBB">
        <w:rPr>
          <w:sz w:val="22"/>
          <w:szCs w:val="22"/>
        </w:rPr>
        <w:t>»,</w:t>
      </w:r>
      <w:r w:rsidR="00D52569">
        <w:rPr>
          <w:sz w:val="22"/>
          <w:szCs w:val="22"/>
        </w:rPr>
        <w:t xml:space="preserve"> </w:t>
      </w:r>
      <w:r w:rsidRPr="004A41D4">
        <w:rPr>
          <w:sz w:val="22"/>
          <w:szCs w:val="22"/>
        </w:rPr>
        <w:t xml:space="preserve">в лице  </w:t>
      </w:r>
      <w:proofErr w:type="gramStart"/>
      <w:r w:rsidRPr="004A41D4">
        <w:rPr>
          <w:sz w:val="22"/>
          <w:szCs w:val="22"/>
        </w:rPr>
        <w:t>заведующей</w:t>
      </w:r>
      <w:proofErr w:type="gramEnd"/>
      <w:r w:rsidR="00D52569">
        <w:rPr>
          <w:sz w:val="22"/>
          <w:szCs w:val="22"/>
        </w:rPr>
        <w:t xml:space="preserve"> </w:t>
      </w:r>
      <w:r w:rsidR="00496954">
        <w:rPr>
          <w:sz w:val="22"/>
          <w:szCs w:val="22"/>
        </w:rPr>
        <w:t>Власовой</w:t>
      </w:r>
      <w:r w:rsidR="008F3C69">
        <w:rPr>
          <w:sz w:val="22"/>
          <w:szCs w:val="22"/>
        </w:rPr>
        <w:t xml:space="preserve"> </w:t>
      </w:r>
      <w:r w:rsidR="00496954">
        <w:rPr>
          <w:sz w:val="22"/>
          <w:szCs w:val="22"/>
        </w:rPr>
        <w:t>Татьяны Николае</w:t>
      </w:r>
      <w:r w:rsidR="008F3C69">
        <w:rPr>
          <w:sz w:val="22"/>
          <w:szCs w:val="22"/>
        </w:rPr>
        <w:t>вны</w:t>
      </w:r>
      <w:r w:rsidRPr="004A41D4">
        <w:rPr>
          <w:sz w:val="22"/>
          <w:szCs w:val="22"/>
        </w:rPr>
        <w:t>,  действующей на  основании  Устав</w:t>
      </w:r>
      <w:r w:rsidR="00A8268A" w:rsidRPr="004A41D4">
        <w:rPr>
          <w:sz w:val="22"/>
          <w:szCs w:val="22"/>
        </w:rPr>
        <w:t>а Исполнителя</w:t>
      </w:r>
      <w:r w:rsidR="004A7825">
        <w:rPr>
          <w:sz w:val="22"/>
          <w:szCs w:val="22"/>
        </w:rPr>
        <w:t xml:space="preserve"> (утвержден распоряжением заместителя Главы Администрации городского округа Саранск от 18.01.2016 №47-рз)</w:t>
      </w:r>
      <w:r w:rsidR="00A8268A" w:rsidRPr="004A41D4">
        <w:rPr>
          <w:sz w:val="22"/>
          <w:szCs w:val="22"/>
        </w:rPr>
        <w:t xml:space="preserve">, с одной стороны, </w:t>
      </w:r>
      <w:r w:rsidRPr="004A41D4">
        <w:rPr>
          <w:sz w:val="22"/>
          <w:szCs w:val="22"/>
        </w:rPr>
        <w:t>и</w:t>
      </w:r>
      <w:r w:rsidRPr="001B1760">
        <w:t>_______________________</w:t>
      </w:r>
      <w:r>
        <w:t>_________________________________</w:t>
      </w:r>
      <w:r w:rsidR="00A8268A">
        <w:t>___________</w:t>
      </w:r>
      <w:r w:rsidR="004A41D4">
        <w:t>_________</w:t>
      </w:r>
    </w:p>
    <w:p w:rsidR="0025150A" w:rsidRPr="000E1E39" w:rsidRDefault="00AE7F19" w:rsidP="0025150A">
      <w:pPr>
        <w:pStyle w:val="Con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0E1E39">
        <w:rPr>
          <w:rFonts w:ascii="Times New Roman" w:hAnsi="Times New Roman" w:cs="Times New Roman"/>
          <w:sz w:val="16"/>
          <w:szCs w:val="16"/>
        </w:rPr>
        <w:t xml:space="preserve">фамилия, имя, отчество и статус законного представителя  несовершеннолетнего - мать, отец, опекун, попечитель, уполномоченный представитель органа опеки 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 законным </w:t>
      </w:r>
    </w:p>
    <w:p w:rsidR="00AE7F19" w:rsidRPr="001B1760" w:rsidRDefault="00AE7F19" w:rsidP="0025150A">
      <w:pPr>
        <w:pStyle w:val="ConsNonformat"/>
        <w:widowControl/>
        <w:rPr>
          <w:rFonts w:ascii="Times New Roman" w:hAnsi="Times New Roman" w:cs="Times New Roman"/>
        </w:rPr>
      </w:pPr>
      <w:r w:rsidRPr="000E1E39">
        <w:rPr>
          <w:rFonts w:ascii="Times New Roman" w:hAnsi="Times New Roman" w:cs="Times New Roman"/>
          <w:sz w:val="16"/>
          <w:szCs w:val="16"/>
        </w:rPr>
        <w:t>представителе</w:t>
      </w:r>
      <w:proofErr w:type="gramStart"/>
      <w:r w:rsidRPr="000E1E39">
        <w:rPr>
          <w:rFonts w:ascii="Times New Roman" w:hAnsi="Times New Roman" w:cs="Times New Roman"/>
          <w:sz w:val="16"/>
          <w:szCs w:val="16"/>
        </w:rPr>
        <w:t>м</w:t>
      </w:r>
      <w:r w:rsidRPr="000E1E39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0E1E39">
        <w:rPr>
          <w:rFonts w:ascii="Times New Roman" w:hAnsi="Times New Roman" w:cs="Times New Roman"/>
          <w:sz w:val="22"/>
          <w:szCs w:val="22"/>
        </w:rPr>
        <w:t>в дальнейшем - Заказчик)</w:t>
      </w:r>
      <w:r w:rsidRPr="004A41D4">
        <w:rPr>
          <w:rFonts w:ascii="Times New Roman" w:hAnsi="Times New Roman" w:cs="Times New Roman"/>
          <w:sz w:val="22"/>
          <w:szCs w:val="22"/>
        </w:rPr>
        <w:t xml:space="preserve"> и </w:t>
      </w:r>
      <w:r w:rsidRPr="001B1760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1B1760">
        <w:rPr>
          <w:rFonts w:ascii="Times New Roman" w:hAnsi="Times New Roman" w:cs="Times New Roman"/>
        </w:rPr>
        <w:t>_</w:t>
      </w:r>
      <w:r w:rsidR="00A8268A">
        <w:rPr>
          <w:rFonts w:ascii="Times New Roman" w:hAnsi="Times New Roman" w:cs="Times New Roman"/>
        </w:rPr>
        <w:t>_______________</w:t>
      </w:r>
    </w:p>
    <w:p w:rsidR="00AE7F19" w:rsidRDefault="00AE7F19" w:rsidP="0025150A">
      <w:pPr>
        <w:pStyle w:val="ConsNonformat"/>
        <w:widowControl/>
        <w:ind w:left="141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5150A">
        <w:rPr>
          <w:rFonts w:ascii="Times New Roman" w:hAnsi="Times New Roman" w:cs="Times New Roman"/>
          <w:sz w:val="16"/>
          <w:szCs w:val="16"/>
        </w:rPr>
        <w:t xml:space="preserve"> фамилия, имя, отчество  несовершеннолетнего,  дата рождения</w:t>
      </w:r>
    </w:p>
    <w:p w:rsidR="004A7825" w:rsidRDefault="004A7825" w:rsidP="004A7825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16"/>
        </w:rPr>
      </w:pPr>
      <w:r>
        <w:rPr>
          <w:rFonts w:ascii="Times New Roman" w:hAnsi="Times New Roman" w:cs="Times New Roman"/>
          <w:sz w:val="22"/>
          <w:szCs w:val="16"/>
        </w:rPr>
        <w:t>проживающего по аресу:_____________________________________________________________</w:t>
      </w:r>
    </w:p>
    <w:p w:rsidR="009F63D4" w:rsidRPr="009F63D4" w:rsidRDefault="009F63D4" w:rsidP="004A7825">
      <w:pPr>
        <w:pStyle w:val="ConsNonformat"/>
        <w:widowControl/>
        <w:jc w:val="both"/>
        <w:rPr>
          <w:rFonts w:ascii="Times New Roman" w:hAnsi="Times New Roman" w:cs="Times New Roman"/>
          <w:sz w:val="10"/>
          <w:szCs w:val="16"/>
        </w:rPr>
      </w:pPr>
    </w:p>
    <w:p w:rsidR="004A7825" w:rsidRDefault="004A7825" w:rsidP="004A7825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16"/>
        </w:rPr>
      </w:pPr>
      <w:r>
        <w:rPr>
          <w:rFonts w:ascii="Times New Roman" w:hAnsi="Times New Roman" w:cs="Times New Roman"/>
          <w:sz w:val="22"/>
          <w:szCs w:val="16"/>
        </w:rPr>
        <w:t>_____________________________________________________________________________</w:t>
      </w:r>
    </w:p>
    <w:p w:rsidR="009F63D4" w:rsidRPr="009F63D4" w:rsidRDefault="009F63D4" w:rsidP="009F63D4">
      <w:pPr>
        <w:pStyle w:val="Con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9F63D4">
        <w:rPr>
          <w:rFonts w:ascii="Times New Roman" w:hAnsi="Times New Roman" w:cs="Times New Roman"/>
          <w:sz w:val="16"/>
          <w:szCs w:val="16"/>
        </w:rPr>
        <w:t>(адрес места жительства ребенка с указанием индекса)</w:t>
      </w:r>
    </w:p>
    <w:p w:rsidR="00AE7F19" w:rsidRDefault="00AE7F19" w:rsidP="00AE7F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A41D4">
        <w:rPr>
          <w:rFonts w:ascii="Times New Roman" w:hAnsi="Times New Roman" w:cs="Times New Roman"/>
          <w:sz w:val="22"/>
          <w:szCs w:val="22"/>
        </w:rPr>
        <w:t xml:space="preserve">(в дальнейшем  -  Потребитель), с  другой  стороны,  заключили в соответствии с Федеральным Законом от 29.12.2012 № 273-ФЗ «Об образовании в Российской Федерации», Гражданским кодексом Российской Федерации, Налоговым кодексом Российской Федерации, Законом Российской Федерации </w:t>
      </w:r>
      <w:r w:rsidR="00A81DE2">
        <w:rPr>
          <w:rFonts w:ascii="Times New Roman" w:hAnsi="Times New Roman" w:cs="Times New Roman"/>
          <w:sz w:val="22"/>
          <w:szCs w:val="22"/>
        </w:rPr>
        <w:t>«О защите прав потребителей»</w:t>
      </w:r>
      <w:r w:rsidRPr="004A41D4">
        <w:rPr>
          <w:rFonts w:ascii="Times New Roman" w:hAnsi="Times New Roman" w:cs="Times New Roman"/>
          <w:sz w:val="22"/>
          <w:szCs w:val="22"/>
        </w:rPr>
        <w:t xml:space="preserve">, постановлением Правительства Российской Федерации от 15.08.2013 № 706 «Об утверждении Правил оказания платных образовательных услуг», </w:t>
      </w:r>
      <w:r w:rsidR="00A8268A" w:rsidRPr="004A41D4">
        <w:rPr>
          <w:rFonts w:ascii="Times New Roman" w:hAnsi="Times New Roman" w:cs="Times New Roman"/>
          <w:sz w:val="22"/>
          <w:szCs w:val="22"/>
        </w:rPr>
        <w:t xml:space="preserve"> Постановлением Главы Администрации городского округа Саранск «О тарифах на платные дополнительныеобразовательные</w:t>
      </w:r>
      <w:proofErr w:type="gramEnd"/>
      <w:r w:rsidR="00A8268A" w:rsidRPr="004A41D4">
        <w:rPr>
          <w:rFonts w:ascii="Times New Roman" w:hAnsi="Times New Roman" w:cs="Times New Roman"/>
          <w:sz w:val="22"/>
          <w:szCs w:val="22"/>
        </w:rPr>
        <w:t xml:space="preserve">, оздоровительные, организационные услуги, представляемые муниципальными дошкольными образовательными учреждениями и </w:t>
      </w:r>
      <w:proofErr w:type="gramStart"/>
      <w:r w:rsidR="00A8268A" w:rsidRPr="004A41D4">
        <w:rPr>
          <w:rFonts w:ascii="Times New Roman" w:hAnsi="Times New Roman" w:cs="Times New Roman"/>
          <w:sz w:val="22"/>
          <w:szCs w:val="22"/>
        </w:rPr>
        <w:t xml:space="preserve">муниципальными автономными дошкольными образовательными учреждениями  городского округа Саранск» от 26 октября 2012 г. № 3571 и </w:t>
      </w:r>
      <w:r w:rsidRPr="004A41D4">
        <w:rPr>
          <w:rFonts w:ascii="Times New Roman" w:hAnsi="Times New Roman" w:cs="Times New Roman"/>
          <w:sz w:val="22"/>
          <w:szCs w:val="22"/>
        </w:rPr>
        <w:t xml:space="preserve">иными нормативными актами Российской Федерации, Республики Мордовии, Уставом МДОУ «Детский сад № </w:t>
      </w:r>
      <w:r w:rsidR="0025150A">
        <w:rPr>
          <w:rFonts w:ascii="Times New Roman" w:hAnsi="Times New Roman" w:cs="Times New Roman"/>
          <w:sz w:val="22"/>
          <w:szCs w:val="22"/>
        </w:rPr>
        <w:t>78 комбинированного вида</w:t>
      </w:r>
      <w:r w:rsidRPr="004A41D4">
        <w:rPr>
          <w:rFonts w:ascii="Times New Roman" w:hAnsi="Times New Roman" w:cs="Times New Roman"/>
          <w:sz w:val="22"/>
          <w:szCs w:val="22"/>
        </w:rPr>
        <w:t>» и в целях повышения качества образовательного процесса, привлечения в систему образования средств дополнительных источников финансирования, всестороннего удовлетворения образовательных потребностей и интереса родителей, настоящий договор о нижеследующем:</w:t>
      </w:r>
      <w:proofErr w:type="gramEnd"/>
    </w:p>
    <w:p w:rsidR="00A12CB2" w:rsidRPr="004A41D4" w:rsidRDefault="00A12CB2" w:rsidP="00AE7F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81DE2" w:rsidRPr="004274FF" w:rsidRDefault="00DA0EDB" w:rsidP="004274FF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4274FF">
        <w:rPr>
          <w:rFonts w:ascii="Times New Roman" w:hAnsi="Times New Roman" w:cs="Times New Roman"/>
          <w:b/>
        </w:rPr>
        <w:t>ПРЕДМЕТ ДОГОВОРА</w:t>
      </w:r>
    </w:p>
    <w:p w:rsidR="000F479B" w:rsidRDefault="00A81DE2" w:rsidP="00A81DE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74FF">
        <w:rPr>
          <w:rFonts w:ascii="Times New Roman" w:hAnsi="Times New Roman" w:cs="Times New Roman"/>
          <w:b/>
          <w:sz w:val="24"/>
          <w:szCs w:val="24"/>
        </w:rPr>
        <w:t>1.1</w:t>
      </w:r>
      <w:r w:rsidRPr="004274FF">
        <w:rPr>
          <w:rFonts w:ascii="Times New Roman" w:hAnsi="Times New Roman" w:cs="Times New Roman"/>
          <w:sz w:val="24"/>
          <w:szCs w:val="24"/>
        </w:rPr>
        <w:t xml:space="preserve">. </w:t>
      </w:r>
      <w:r w:rsidR="000F479B">
        <w:rPr>
          <w:rFonts w:ascii="Times New Roman" w:hAnsi="Times New Roman" w:cs="Times New Roman"/>
          <w:sz w:val="24"/>
          <w:szCs w:val="24"/>
        </w:rPr>
        <w:t xml:space="preserve">Предметом договора является оказание платных </w:t>
      </w:r>
      <w:r w:rsidR="00DA0EDB" w:rsidRPr="004274FF">
        <w:rPr>
          <w:rFonts w:ascii="Times New Roman" w:hAnsi="Times New Roman" w:cs="Times New Roman"/>
          <w:sz w:val="24"/>
          <w:szCs w:val="24"/>
        </w:rPr>
        <w:t>дополнительны</w:t>
      </w:r>
      <w:r w:rsidR="000F479B">
        <w:rPr>
          <w:rFonts w:ascii="Times New Roman" w:hAnsi="Times New Roman" w:cs="Times New Roman"/>
          <w:sz w:val="24"/>
          <w:szCs w:val="24"/>
        </w:rPr>
        <w:t>х</w:t>
      </w:r>
      <w:r w:rsidR="00DA0EDB" w:rsidRPr="004274FF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0F479B">
        <w:rPr>
          <w:rFonts w:ascii="Times New Roman" w:hAnsi="Times New Roman" w:cs="Times New Roman"/>
          <w:sz w:val="24"/>
          <w:szCs w:val="24"/>
        </w:rPr>
        <w:t>х</w:t>
      </w:r>
      <w:r w:rsidR="00DA0EDB" w:rsidRPr="004274FF">
        <w:rPr>
          <w:rFonts w:ascii="Times New Roman" w:hAnsi="Times New Roman" w:cs="Times New Roman"/>
          <w:sz w:val="24"/>
          <w:szCs w:val="24"/>
        </w:rPr>
        <w:t>, развивающи</w:t>
      </w:r>
      <w:r w:rsidR="000F479B">
        <w:rPr>
          <w:rFonts w:ascii="Times New Roman" w:hAnsi="Times New Roman" w:cs="Times New Roman"/>
          <w:sz w:val="24"/>
          <w:szCs w:val="24"/>
        </w:rPr>
        <w:t>х</w:t>
      </w:r>
      <w:r w:rsidR="00DA0EDB" w:rsidRPr="004274FF">
        <w:rPr>
          <w:rFonts w:ascii="Times New Roman" w:hAnsi="Times New Roman" w:cs="Times New Roman"/>
          <w:sz w:val="24"/>
          <w:szCs w:val="24"/>
        </w:rPr>
        <w:t>, организационны</w:t>
      </w:r>
      <w:r w:rsidR="000F479B">
        <w:rPr>
          <w:rFonts w:ascii="Times New Roman" w:hAnsi="Times New Roman" w:cs="Times New Roman"/>
          <w:sz w:val="24"/>
          <w:szCs w:val="24"/>
        </w:rPr>
        <w:t>х</w:t>
      </w:r>
      <w:r w:rsidR="00DA0EDB" w:rsidRPr="004274FF">
        <w:rPr>
          <w:rFonts w:ascii="Times New Roman" w:hAnsi="Times New Roman" w:cs="Times New Roman"/>
          <w:sz w:val="24"/>
          <w:szCs w:val="24"/>
        </w:rPr>
        <w:t>, оздоровительны</w:t>
      </w:r>
      <w:r w:rsidR="000F479B">
        <w:rPr>
          <w:rFonts w:ascii="Times New Roman" w:hAnsi="Times New Roman" w:cs="Times New Roman"/>
          <w:sz w:val="24"/>
          <w:szCs w:val="24"/>
        </w:rPr>
        <w:t>х</w:t>
      </w:r>
      <w:r w:rsidR="00DA0EDB" w:rsidRPr="004274FF">
        <w:rPr>
          <w:rFonts w:ascii="Times New Roman" w:hAnsi="Times New Roman" w:cs="Times New Roman"/>
          <w:sz w:val="24"/>
          <w:szCs w:val="24"/>
        </w:rPr>
        <w:t xml:space="preserve"> и медицински</w:t>
      </w:r>
      <w:r w:rsidR="000F479B">
        <w:rPr>
          <w:rFonts w:ascii="Times New Roman" w:hAnsi="Times New Roman" w:cs="Times New Roman"/>
          <w:sz w:val="24"/>
          <w:szCs w:val="24"/>
        </w:rPr>
        <w:t>х</w:t>
      </w:r>
      <w:r w:rsidR="00DA0EDB" w:rsidRPr="004274FF">
        <w:rPr>
          <w:rFonts w:ascii="Times New Roman" w:hAnsi="Times New Roman" w:cs="Times New Roman"/>
          <w:sz w:val="24"/>
          <w:szCs w:val="24"/>
        </w:rPr>
        <w:t xml:space="preserve"> услуг, наименование и количество к</w:t>
      </w:r>
      <w:r w:rsidR="00D77B6A" w:rsidRPr="004274FF">
        <w:rPr>
          <w:rFonts w:ascii="Times New Roman" w:hAnsi="Times New Roman" w:cs="Times New Roman"/>
          <w:sz w:val="24"/>
          <w:szCs w:val="24"/>
        </w:rPr>
        <w:t>оторых определено в приложении</w:t>
      </w:r>
      <w:r w:rsidR="00DA0EDB" w:rsidRPr="004274FF">
        <w:rPr>
          <w:rFonts w:ascii="Times New Roman" w:hAnsi="Times New Roman" w:cs="Times New Roman"/>
          <w:sz w:val="24"/>
          <w:szCs w:val="24"/>
        </w:rPr>
        <w:t xml:space="preserve">, являющемся неотъемлемой частью настоящего договора. </w:t>
      </w:r>
    </w:p>
    <w:p w:rsidR="000F479B" w:rsidRDefault="000F479B" w:rsidP="00A81DE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479B"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Уровень образования: дошкольное образование.</w:t>
      </w:r>
    </w:p>
    <w:p w:rsidR="000F479B" w:rsidRDefault="000F479B" w:rsidP="00A81DE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479B">
        <w:rPr>
          <w:rFonts w:ascii="Times New Roman" w:hAnsi="Times New Roman" w:cs="Times New Roman"/>
          <w:b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EDB" w:rsidRPr="004274FF">
        <w:rPr>
          <w:rFonts w:ascii="Times New Roman" w:hAnsi="Times New Roman" w:cs="Times New Roman"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очная.</w:t>
      </w:r>
    </w:p>
    <w:p w:rsidR="000F479B" w:rsidRDefault="000F479B" w:rsidP="00A81DE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479B">
        <w:rPr>
          <w:rFonts w:ascii="Times New Roman" w:hAnsi="Times New Roman" w:cs="Times New Roman"/>
          <w:b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DA0EDB" w:rsidRPr="004274FF">
        <w:rPr>
          <w:rFonts w:ascii="Times New Roman" w:hAnsi="Times New Roman" w:cs="Times New Roman"/>
          <w:sz w:val="24"/>
          <w:szCs w:val="24"/>
        </w:rPr>
        <w:t>рок обучения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DA0EDB" w:rsidRPr="004274FF">
        <w:rPr>
          <w:rFonts w:ascii="Times New Roman" w:hAnsi="Times New Roman" w:cs="Times New Roman"/>
          <w:sz w:val="24"/>
          <w:szCs w:val="24"/>
        </w:rPr>
        <w:t xml:space="preserve"> в соответствии с планами, графиками, расписаний занятий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F19" w:rsidRDefault="000F479B" w:rsidP="00A81DE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479B">
        <w:rPr>
          <w:rFonts w:ascii="Times New Roman" w:hAnsi="Times New Roman" w:cs="Times New Roman"/>
          <w:b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 Место проведения:  в группе, музыкальном зале, физкультурном зале, кабинете дополнительного образования, кабинете учителя-логопеда.</w:t>
      </w:r>
    </w:p>
    <w:p w:rsidR="00A12CB2" w:rsidRPr="004274FF" w:rsidRDefault="00A12CB2" w:rsidP="00A81DE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7F19" w:rsidRPr="004274FF" w:rsidRDefault="00DA0EDB" w:rsidP="00AE7F19">
      <w:pPr>
        <w:tabs>
          <w:tab w:val="left" w:pos="3015"/>
        </w:tabs>
        <w:jc w:val="center"/>
        <w:rPr>
          <w:b/>
          <w:sz w:val="20"/>
          <w:szCs w:val="20"/>
        </w:rPr>
      </w:pPr>
      <w:r w:rsidRPr="004274FF">
        <w:rPr>
          <w:b/>
          <w:sz w:val="20"/>
          <w:szCs w:val="20"/>
        </w:rPr>
        <w:t>2</w:t>
      </w:r>
      <w:r w:rsidR="00AE7F19" w:rsidRPr="004274FF">
        <w:rPr>
          <w:b/>
          <w:sz w:val="20"/>
          <w:szCs w:val="20"/>
        </w:rPr>
        <w:t>.ОБЯЗАННОСТИ ИСПОЛНИТЕЛЯ</w:t>
      </w:r>
    </w:p>
    <w:p w:rsidR="00AE7F19" w:rsidRPr="006105FF" w:rsidRDefault="00AE7F19" w:rsidP="00A81DE2">
      <w:pPr>
        <w:tabs>
          <w:tab w:val="left" w:pos="3015"/>
        </w:tabs>
        <w:jc w:val="center"/>
        <w:rPr>
          <w:b/>
        </w:rPr>
      </w:pPr>
      <w:r w:rsidRPr="006105FF">
        <w:rPr>
          <w:b/>
          <w:u w:val="single"/>
        </w:rPr>
        <w:t>Исполнитель обязан:</w:t>
      </w:r>
    </w:p>
    <w:p w:rsidR="00AE7F19" w:rsidRPr="004274FF" w:rsidRDefault="004A41D4" w:rsidP="00AE7F19">
      <w:pPr>
        <w:tabs>
          <w:tab w:val="left" w:pos="3015"/>
        </w:tabs>
        <w:jc w:val="both"/>
      </w:pPr>
      <w:r w:rsidRPr="004274FF">
        <w:rPr>
          <w:b/>
        </w:rPr>
        <w:t>2</w:t>
      </w:r>
      <w:r w:rsidR="00AE7F19" w:rsidRPr="004274FF">
        <w:rPr>
          <w:b/>
        </w:rPr>
        <w:t xml:space="preserve">.1. </w:t>
      </w:r>
      <w:r w:rsidR="00AE7F19" w:rsidRPr="004274FF">
        <w:t>Организовать и обеспечить надлежащее исполнение оздоровительных, образовательных и  развивающих услуг, оказываемых в соответствии с учебным планом и расписанием занятий, разрабатываемых Исполнителем;</w:t>
      </w:r>
    </w:p>
    <w:p w:rsidR="00AE7F19" w:rsidRPr="004274FF" w:rsidRDefault="004A41D4" w:rsidP="00AE7F19">
      <w:pPr>
        <w:tabs>
          <w:tab w:val="left" w:pos="3015"/>
        </w:tabs>
        <w:jc w:val="both"/>
      </w:pPr>
      <w:r w:rsidRPr="004274FF">
        <w:rPr>
          <w:b/>
        </w:rPr>
        <w:t>2</w:t>
      </w:r>
      <w:r w:rsidR="00AE7F19" w:rsidRPr="004274FF">
        <w:rPr>
          <w:b/>
        </w:rPr>
        <w:t>.2.</w:t>
      </w:r>
      <w:r w:rsidR="00AE7F19" w:rsidRPr="004274FF">
        <w:t xml:space="preserve"> Обеспечить для проведения занятий и оздоровления детей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образовательно-развивающему и оздоровительному процессу;</w:t>
      </w:r>
    </w:p>
    <w:p w:rsidR="00AE7F19" w:rsidRPr="004274FF" w:rsidRDefault="004A41D4" w:rsidP="00AE7F19">
      <w:pPr>
        <w:tabs>
          <w:tab w:val="left" w:pos="3015"/>
        </w:tabs>
        <w:jc w:val="both"/>
      </w:pPr>
      <w:r w:rsidRPr="004274FF">
        <w:rPr>
          <w:b/>
        </w:rPr>
        <w:t>2</w:t>
      </w:r>
      <w:r w:rsidR="00AE7F19" w:rsidRPr="004274FF">
        <w:rPr>
          <w:b/>
        </w:rPr>
        <w:t>.3.</w:t>
      </w:r>
      <w:r w:rsidR="00AE7F19" w:rsidRPr="004274FF">
        <w:t xml:space="preserve"> Во время оказания образовательных, развивающих и оздоровительных услуг проявлять уважение к личности Потребителя, оберегать его от всех форм физического и </w:t>
      </w:r>
      <w:r w:rsidR="00AE7F19" w:rsidRPr="004274FF">
        <w:lastRenderedPageBreak/>
        <w:t>психического насилия, обеспечить условия укрепления нравственного, физического и психического здоровья, эмоционального благополучия Потребителя с учетом его индивидуальных особенностей;</w:t>
      </w:r>
    </w:p>
    <w:p w:rsidR="00AE7F19" w:rsidRPr="004274FF" w:rsidRDefault="004A41D4" w:rsidP="00AE7F19">
      <w:pPr>
        <w:tabs>
          <w:tab w:val="left" w:pos="3015"/>
        </w:tabs>
        <w:jc w:val="both"/>
      </w:pPr>
      <w:r w:rsidRPr="004274FF">
        <w:rPr>
          <w:b/>
        </w:rPr>
        <w:t>2</w:t>
      </w:r>
      <w:r w:rsidR="00AE7F19" w:rsidRPr="004274FF">
        <w:rPr>
          <w:b/>
        </w:rPr>
        <w:t>.4.</w:t>
      </w:r>
      <w:r w:rsidR="00AE7F19" w:rsidRPr="004274FF">
        <w:t xml:space="preserve"> Сохранить место за Потребителем (в системе оказываемых общеобразовательным учреждением дополнительных образовательных, развивающих и оздоровительных услуг) в случае его болезни, лечения, карант</w:t>
      </w:r>
      <w:r w:rsidR="00383B24">
        <w:t xml:space="preserve">ина, отпуска родителей, </w:t>
      </w:r>
      <w:r w:rsidR="00AE7F19" w:rsidRPr="004274FF">
        <w:t xml:space="preserve"> и в других случаях пропуска занятий по уважительным причинам;</w:t>
      </w:r>
    </w:p>
    <w:p w:rsidR="00AE7F19" w:rsidRPr="004274FF" w:rsidRDefault="004A41D4" w:rsidP="00AE7F19">
      <w:pPr>
        <w:tabs>
          <w:tab w:val="left" w:pos="3015"/>
        </w:tabs>
        <w:jc w:val="both"/>
      </w:pPr>
      <w:r w:rsidRPr="004274FF">
        <w:rPr>
          <w:b/>
        </w:rPr>
        <w:t>2</w:t>
      </w:r>
      <w:r w:rsidR="00AE7F19" w:rsidRPr="004274FF">
        <w:rPr>
          <w:b/>
        </w:rPr>
        <w:t>.5.</w:t>
      </w:r>
      <w:r w:rsidR="00AE7F19" w:rsidRPr="004274FF">
        <w:t xml:space="preserve"> Вправе изменить содержание программ без изменения уровня и направленности образования;</w:t>
      </w:r>
    </w:p>
    <w:p w:rsidR="00A12CB2" w:rsidRPr="004274FF" w:rsidRDefault="004A41D4" w:rsidP="00AE7F19">
      <w:pPr>
        <w:tabs>
          <w:tab w:val="left" w:pos="3015"/>
        </w:tabs>
        <w:jc w:val="both"/>
      </w:pPr>
      <w:r w:rsidRPr="004274FF">
        <w:rPr>
          <w:b/>
        </w:rPr>
        <w:t>2</w:t>
      </w:r>
      <w:r w:rsidR="00AE7F19" w:rsidRPr="004274FF">
        <w:rPr>
          <w:b/>
        </w:rPr>
        <w:t>.6.</w:t>
      </w:r>
      <w:r w:rsidR="00AE7F19" w:rsidRPr="004274FF">
        <w:t xml:space="preserve"> </w:t>
      </w:r>
      <w:r w:rsidR="008C5921" w:rsidRPr="008C5921">
        <w:t xml:space="preserve">Увеличение стоимости </w:t>
      </w:r>
      <w:r w:rsidR="008C5921">
        <w:t xml:space="preserve">дополнительных </w:t>
      </w:r>
      <w:r w:rsidR="008C5921" w:rsidRPr="008C5921">
        <w:t>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52AD3" w:rsidRDefault="00D52AD3" w:rsidP="00AE7F19">
      <w:pPr>
        <w:tabs>
          <w:tab w:val="left" w:pos="3015"/>
        </w:tabs>
        <w:jc w:val="center"/>
        <w:rPr>
          <w:b/>
          <w:sz w:val="20"/>
          <w:szCs w:val="20"/>
        </w:rPr>
      </w:pPr>
    </w:p>
    <w:p w:rsidR="00AE7F19" w:rsidRPr="004274FF" w:rsidRDefault="00D77B6A" w:rsidP="00AE7F19">
      <w:pPr>
        <w:tabs>
          <w:tab w:val="left" w:pos="3015"/>
        </w:tabs>
        <w:jc w:val="center"/>
        <w:rPr>
          <w:b/>
          <w:sz w:val="20"/>
          <w:szCs w:val="20"/>
        </w:rPr>
      </w:pPr>
      <w:r w:rsidRPr="004274FF">
        <w:rPr>
          <w:b/>
          <w:sz w:val="20"/>
          <w:szCs w:val="20"/>
        </w:rPr>
        <w:t>3</w:t>
      </w:r>
      <w:r w:rsidR="00AE7F19" w:rsidRPr="004274FF">
        <w:rPr>
          <w:b/>
          <w:sz w:val="20"/>
          <w:szCs w:val="20"/>
        </w:rPr>
        <w:t>. ОБЯЗАННОСТИ ЗАКАЗЧИКА</w:t>
      </w:r>
    </w:p>
    <w:p w:rsidR="00AE7F19" w:rsidRPr="006105FF" w:rsidRDefault="00AE7F19" w:rsidP="00A81DE2">
      <w:pPr>
        <w:tabs>
          <w:tab w:val="left" w:pos="3015"/>
        </w:tabs>
        <w:jc w:val="center"/>
        <w:rPr>
          <w:b/>
        </w:rPr>
      </w:pPr>
      <w:r w:rsidRPr="006105FF">
        <w:rPr>
          <w:b/>
          <w:u w:val="single"/>
        </w:rPr>
        <w:t>Заказчик обязан:</w:t>
      </w:r>
    </w:p>
    <w:p w:rsidR="00AE7F19" w:rsidRPr="004274FF" w:rsidRDefault="004A41D4" w:rsidP="00AE7F19">
      <w:pPr>
        <w:tabs>
          <w:tab w:val="left" w:pos="3015"/>
        </w:tabs>
        <w:jc w:val="both"/>
      </w:pPr>
      <w:r w:rsidRPr="004274FF">
        <w:rPr>
          <w:b/>
        </w:rPr>
        <w:t>3</w:t>
      </w:r>
      <w:r w:rsidR="00AE7F19" w:rsidRPr="004274FF">
        <w:rPr>
          <w:b/>
        </w:rPr>
        <w:t>.1.</w:t>
      </w:r>
      <w:r w:rsidR="00A81DE2" w:rsidRPr="004274FF">
        <w:t xml:space="preserve"> Своевременно, до 1</w:t>
      </w:r>
      <w:r w:rsidR="00D52569">
        <w:t>5</w:t>
      </w:r>
      <w:r w:rsidR="00AE7F19" w:rsidRPr="004274FF">
        <w:t xml:space="preserve"> числа текущего месяца, вносить плату за представляемые </w:t>
      </w:r>
      <w:r w:rsidR="00DA45AC">
        <w:t xml:space="preserve"> платные </w:t>
      </w:r>
      <w:r w:rsidR="00AE7F19" w:rsidRPr="004274FF">
        <w:t>допо</w:t>
      </w:r>
      <w:r w:rsidR="006105FF">
        <w:t xml:space="preserve">лнительные услуги </w:t>
      </w:r>
      <w:r w:rsidR="00AE7F19" w:rsidRPr="004274FF">
        <w:t>в МДОУ;</w:t>
      </w:r>
    </w:p>
    <w:p w:rsidR="00AE7F19" w:rsidRPr="004274FF" w:rsidRDefault="004A41D4" w:rsidP="00AE7F19">
      <w:pPr>
        <w:tabs>
          <w:tab w:val="left" w:pos="3015"/>
        </w:tabs>
        <w:jc w:val="both"/>
      </w:pPr>
      <w:r w:rsidRPr="004274FF">
        <w:rPr>
          <w:b/>
        </w:rPr>
        <w:t>3</w:t>
      </w:r>
      <w:r w:rsidR="00AE7F19" w:rsidRPr="004274FF">
        <w:rPr>
          <w:b/>
        </w:rPr>
        <w:t xml:space="preserve">.2. </w:t>
      </w:r>
      <w:r w:rsidR="00AE7F19" w:rsidRPr="004274FF">
        <w:t>Извещать руководителя об уважительных причинах отсутствия Потребителя на занятиях;</w:t>
      </w:r>
    </w:p>
    <w:p w:rsidR="00AE7F19" w:rsidRPr="004274FF" w:rsidRDefault="004A41D4" w:rsidP="00AE7F19">
      <w:pPr>
        <w:tabs>
          <w:tab w:val="left" w:pos="3015"/>
        </w:tabs>
        <w:jc w:val="both"/>
      </w:pPr>
      <w:r w:rsidRPr="004274FF">
        <w:rPr>
          <w:b/>
        </w:rPr>
        <w:t>3</w:t>
      </w:r>
      <w:r w:rsidR="00AE7F19" w:rsidRPr="004274FF">
        <w:rPr>
          <w:b/>
        </w:rPr>
        <w:t>.3.</w:t>
      </w:r>
      <w:r w:rsidR="00AE7F19" w:rsidRPr="004274FF">
        <w:t xml:space="preserve"> По просьбе Исполнителя приходить для беседы при наличии претензий Исполнителя к проведению Потребителя или его отношению к получению дополнительных образовательных, развивающих и оздоровительных услуг;</w:t>
      </w:r>
    </w:p>
    <w:p w:rsidR="00AE7F19" w:rsidRPr="004274FF" w:rsidRDefault="004A41D4" w:rsidP="00AE7F19">
      <w:pPr>
        <w:tabs>
          <w:tab w:val="left" w:pos="3015"/>
        </w:tabs>
        <w:jc w:val="both"/>
      </w:pPr>
      <w:r w:rsidRPr="004274FF">
        <w:rPr>
          <w:b/>
        </w:rPr>
        <w:t>3.</w:t>
      </w:r>
      <w:r w:rsidR="00AE7F19" w:rsidRPr="004274FF">
        <w:rPr>
          <w:b/>
        </w:rPr>
        <w:t xml:space="preserve">4. </w:t>
      </w:r>
      <w:r w:rsidR="00AE7F19" w:rsidRPr="004274FF">
        <w:t>Проявлять уважение к педагогам, администрации и техническому персоналу Исполнителя;</w:t>
      </w:r>
    </w:p>
    <w:p w:rsidR="00A81DE2" w:rsidRDefault="004A41D4" w:rsidP="00AE7F19">
      <w:pPr>
        <w:tabs>
          <w:tab w:val="left" w:pos="3015"/>
        </w:tabs>
        <w:jc w:val="both"/>
      </w:pPr>
      <w:r w:rsidRPr="004274FF">
        <w:rPr>
          <w:b/>
        </w:rPr>
        <w:t>3.</w:t>
      </w:r>
      <w:r w:rsidR="00AE7F19" w:rsidRPr="004274FF">
        <w:rPr>
          <w:b/>
        </w:rPr>
        <w:t>5.</w:t>
      </w:r>
      <w:r w:rsidR="00AE7F19" w:rsidRPr="004274FF">
        <w:t xml:space="preserve">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образовательных, развивающих и оздоровительных услуг, в количестве, соответствующем возрасту и потребностям Потребителя (канцтовары, пособия, одежда, соответствующая требованиям руководителя кружков и студий).</w:t>
      </w:r>
    </w:p>
    <w:p w:rsidR="00A12CB2" w:rsidRPr="004274FF" w:rsidRDefault="00A12CB2" w:rsidP="00AE7F19">
      <w:pPr>
        <w:tabs>
          <w:tab w:val="left" w:pos="3015"/>
        </w:tabs>
        <w:jc w:val="both"/>
      </w:pPr>
    </w:p>
    <w:p w:rsidR="00A81DE2" w:rsidRPr="004274FF" w:rsidRDefault="00D77B6A" w:rsidP="00A81DE2">
      <w:pPr>
        <w:tabs>
          <w:tab w:val="left" w:pos="3015"/>
        </w:tabs>
        <w:jc w:val="center"/>
        <w:rPr>
          <w:b/>
          <w:sz w:val="20"/>
          <w:szCs w:val="20"/>
        </w:rPr>
      </w:pPr>
      <w:r w:rsidRPr="004274FF">
        <w:rPr>
          <w:b/>
          <w:sz w:val="20"/>
          <w:szCs w:val="20"/>
        </w:rPr>
        <w:t>4</w:t>
      </w:r>
      <w:r w:rsidR="00AE7F19" w:rsidRPr="004274FF">
        <w:rPr>
          <w:b/>
          <w:sz w:val="20"/>
          <w:szCs w:val="20"/>
        </w:rPr>
        <w:t>. ПРАВА ИСПОЛНИТЕЛЯ, ЗАКАЗЧИКА, ПОТРЕБИТЕЛЯ</w:t>
      </w:r>
    </w:p>
    <w:p w:rsidR="00D52AD3" w:rsidRPr="00D52AD3" w:rsidRDefault="00A81DE2" w:rsidP="00D52AD3">
      <w:pPr>
        <w:tabs>
          <w:tab w:val="left" w:pos="3015"/>
        </w:tabs>
        <w:jc w:val="both"/>
      </w:pPr>
      <w:r w:rsidRPr="00D52AD3">
        <w:rPr>
          <w:b/>
        </w:rPr>
        <w:t>4</w:t>
      </w:r>
      <w:r w:rsidR="00AE7F19" w:rsidRPr="00D52AD3">
        <w:rPr>
          <w:b/>
        </w:rPr>
        <w:t>.1</w:t>
      </w:r>
      <w:r w:rsidR="00AE7F19" w:rsidRPr="00D52AD3">
        <w:t xml:space="preserve">. </w:t>
      </w:r>
      <w:r w:rsidR="00D52AD3" w:rsidRPr="00D52AD3">
        <w:t xml:space="preserve">Настоящий </w:t>
      </w:r>
      <w:proofErr w:type="gramStart"/>
      <w:r w:rsidR="00D52AD3" w:rsidRPr="00D52AD3">
        <w:t>Договор</w:t>
      </w:r>
      <w:proofErr w:type="gramEnd"/>
      <w:r w:rsidR="00D52AD3" w:rsidRPr="00D52AD3">
        <w:t xml:space="preserve"> может быть расторгнут по соглашению сторон. По инициативе одной из сторон настоящий </w:t>
      </w:r>
      <w:proofErr w:type="gramStart"/>
      <w:r w:rsidR="00D52AD3" w:rsidRPr="00D52AD3">
        <w:t>Договор</w:t>
      </w:r>
      <w:proofErr w:type="gramEnd"/>
      <w:r w:rsidR="00D52AD3" w:rsidRPr="00D52AD3"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A81DE2" w:rsidRPr="004274FF" w:rsidRDefault="00A81DE2" w:rsidP="00D52AD3">
      <w:pPr>
        <w:tabs>
          <w:tab w:val="left" w:pos="3015"/>
        </w:tabs>
        <w:jc w:val="both"/>
        <w:rPr>
          <w:b/>
          <w:u w:val="single"/>
        </w:rPr>
      </w:pPr>
      <w:r w:rsidRPr="004274FF">
        <w:rPr>
          <w:b/>
        </w:rPr>
        <w:t>4</w:t>
      </w:r>
      <w:r w:rsidR="00AE7F19" w:rsidRPr="004274FF">
        <w:rPr>
          <w:b/>
        </w:rPr>
        <w:t xml:space="preserve">.2. </w:t>
      </w:r>
      <w:r w:rsidR="00AE7F19" w:rsidRPr="004274FF">
        <w:rPr>
          <w:b/>
          <w:u w:val="single"/>
        </w:rPr>
        <w:t>Заказчик вправе:</w:t>
      </w:r>
    </w:p>
    <w:p w:rsidR="00AE7F19" w:rsidRPr="004274FF" w:rsidRDefault="00AE7F19" w:rsidP="00A81DE2">
      <w:pPr>
        <w:tabs>
          <w:tab w:val="left" w:pos="3015"/>
        </w:tabs>
        <w:jc w:val="both"/>
      </w:pPr>
      <w:r w:rsidRPr="004274FF">
        <w:t>* Требовать от Исполнителя информации:</w:t>
      </w:r>
    </w:p>
    <w:p w:rsidR="00AE7F19" w:rsidRPr="004274FF" w:rsidRDefault="00AE7F19" w:rsidP="00AE7F19">
      <w:pPr>
        <w:tabs>
          <w:tab w:val="left" w:pos="3015"/>
        </w:tabs>
        <w:jc w:val="both"/>
      </w:pPr>
      <w:r w:rsidRPr="004274FF">
        <w:t xml:space="preserve">   а) по вопросам, касающимся организации и обеспечения надлежащего исполнения услуг  </w:t>
      </w:r>
    </w:p>
    <w:p w:rsidR="00AE7F19" w:rsidRPr="004274FF" w:rsidRDefault="00AE7F19" w:rsidP="00AE7F19">
      <w:pPr>
        <w:tabs>
          <w:tab w:val="left" w:pos="3015"/>
        </w:tabs>
        <w:jc w:val="both"/>
      </w:pPr>
      <w:r w:rsidRPr="004274FF">
        <w:t xml:space="preserve">   образовательной, развивающей и оздоровительной деятельности Исполнителя;</w:t>
      </w:r>
    </w:p>
    <w:p w:rsidR="00AE7F19" w:rsidRPr="004274FF" w:rsidRDefault="00AE7F19" w:rsidP="00AE7F19">
      <w:pPr>
        <w:tabs>
          <w:tab w:val="left" w:pos="3015"/>
        </w:tabs>
        <w:jc w:val="both"/>
      </w:pPr>
      <w:r w:rsidRPr="004274FF">
        <w:t xml:space="preserve">   б) перспектив её развития;</w:t>
      </w:r>
    </w:p>
    <w:p w:rsidR="00AE7F19" w:rsidRPr="004274FF" w:rsidRDefault="00AE7F19" w:rsidP="00AE7F19">
      <w:pPr>
        <w:tabs>
          <w:tab w:val="left" w:pos="3015"/>
        </w:tabs>
        <w:jc w:val="both"/>
      </w:pPr>
      <w:r w:rsidRPr="004274FF">
        <w:t xml:space="preserve">   в) ознакомиться с программой дополнительного образования и развития до заключения договора.</w:t>
      </w:r>
    </w:p>
    <w:p w:rsidR="00A81DE2" w:rsidRPr="004274FF" w:rsidRDefault="00A81DE2" w:rsidP="00AE7F19">
      <w:pPr>
        <w:tabs>
          <w:tab w:val="left" w:pos="3015"/>
        </w:tabs>
        <w:jc w:val="both"/>
        <w:rPr>
          <w:b/>
          <w:u w:val="single"/>
        </w:rPr>
      </w:pPr>
      <w:r w:rsidRPr="004274FF">
        <w:rPr>
          <w:b/>
        </w:rPr>
        <w:t>4</w:t>
      </w:r>
      <w:r w:rsidR="00AE7F19" w:rsidRPr="004274FF">
        <w:rPr>
          <w:b/>
        </w:rPr>
        <w:t xml:space="preserve">.3. </w:t>
      </w:r>
      <w:r w:rsidR="00AE7F19" w:rsidRPr="004274FF">
        <w:rPr>
          <w:b/>
          <w:u w:val="single"/>
        </w:rPr>
        <w:t>Потребитель вправе:</w:t>
      </w:r>
    </w:p>
    <w:p w:rsidR="00AE7F19" w:rsidRPr="004274FF" w:rsidRDefault="00AE7F19" w:rsidP="004274FF">
      <w:pPr>
        <w:tabs>
          <w:tab w:val="left" w:pos="3015"/>
        </w:tabs>
        <w:jc w:val="both"/>
      </w:pPr>
      <w:r w:rsidRPr="004274FF">
        <w:t>* Обращаться к работникам Исполнителя по всем вопросам деятельности образовательного   Учреждения;</w:t>
      </w:r>
    </w:p>
    <w:p w:rsidR="00AE7F19" w:rsidRPr="004274FF" w:rsidRDefault="00AE7F19" w:rsidP="00AE7F19">
      <w:pPr>
        <w:tabs>
          <w:tab w:val="left" w:pos="3015"/>
        </w:tabs>
        <w:jc w:val="both"/>
      </w:pPr>
      <w:r w:rsidRPr="004274FF">
        <w:t xml:space="preserve">* Получать полную и достоверную информацию об оценке своих знаний и критериях этой  </w:t>
      </w:r>
    </w:p>
    <w:p w:rsidR="00AE7F19" w:rsidRPr="004274FF" w:rsidRDefault="00AE7F19" w:rsidP="00AE7F19">
      <w:pPr>
        <w:tabs>
          <w:tab w:val="left" w:pos="3015"/>
        </w:tabs>
        <w:jc w:val="both"/>
      </w:pPr>
      <w:r w:rsidRPr="004274FF">
        <w:t xml:space="preserve">   оценки;</w:t>
      </w:r>
    </w:p>
    <w:p w:rsidR="006105FF" w:rsidRDefault="00AE7F19" w:rsidP="00AE7F19">
      <w:pPr>
        <w:tabs>
          <w:tab w:val="left" w:pos="3015"/>
        </w:tabs>
        <w:jc w:val="both"/>
      </w:pPr>
      <w:r w:rsidRPr="004274FF">
        <w:t>*Пользоваться имуществом Исполнителя, необходимым для обеспечения образовательного  процесса во время занятий, предусмотренных расписанием;</w:t>
      </w:r>
    </w:p>
    <w:p w:rsidR="00383B24" w:rsidRPr="004274FF" w:rsidRDefault="00383B24" w:rsidP="00AE7F19">
      <w:pPr>
        <w:tabs>
          <w:tab w:val="left" w:pos="3015"/>
        </w:tabs>
        <w:jc w:val="both"/>
      </w:pPr>
    </w:p>
    <w:p w:rsidR="00AE7F19" w:rsidRPr="004274FF" w:rsidRDefault="00D77B6A" w:rsidP="00A12CB2">
      <w:pPr>
        <w:tabs>
          <w:tab w:val="left" w:pos="3015"/>
        </w:tabs>
        <w:jc w:val="center"/>
        <w:rPr>
          <w:b/>
          <w:sz w:val="20"/>
          <w:szCs w:val="20"/>
        </w:rPr>
      </w:pPr>
      <w:r w:rsidRPr="004274FF">
        <w:rPr>
          <w:b/>
          <w:sz w:val="20"/>
          <w:szCs w:val="20"/>
        </w:rPr>
        <w:t>5</w:t>
      </w:r>
      <w:r w:rsidR="00AE7F19" w:rsidRPr="004274FF">
        <w:rPr>
          <w:b/>
          <w:sz w:val="20"/>
          <w:szCs w:val="20"/>
        </w:rPr>
        <w:t>. ОПЛАТА УСЛУГ</w:t>
      </w:r>
    </w:p>
    <w:p w:rsidR="00513546" w:rsidRDefault="00513546" w:rsidP="00513546">
      <w:pPr>
        <w:tabs>
          <w:tab w:val="left" w:pos="3015"/>
        </w:tabs>
        <w:jc w:val="both"/>
      </w:pPr>
      <w:r w:rsidRPr="00513546">
        <w:rPr>
          <w:b/>
          <w:sz w:val="22"/>
          <w:szCs w:val="22"/>
        </w:rPr>
        <w:t>5.1</w:t>
      </w:r>
      <w:r w:rsidRPr="00513546">
        <w:rPr>
          <w:b/>
        </w:rPr>
        <w:t>.</w:t>
      </w:r>
      <w:r w:rsidRPr="00513546">
        <w:t xml:space="preserve"> Заказчик до 1</w:t>
      </w:r>
      <w:r w:rsidR="00D52569">
        <w:t>5</w:t>
      </w:r>
      <w:r w:rsidRPr="00513546">
        <w:t xml:space="preserve"> числа текущего месяца в рублях оплачивает нижеуказанные услуги:</w:t>
      </w:r>
    </w:p>
    <w:p w:rsidR="00D52AD3" w:rsidRDefault="00D52AD3" w:rsidP="0025150A">
      <w:pPr>
        <w:widowControl w:val="0"/>
        <w:autoSpaceDE w:val="0"/>
        <w:autoSpaceDN w:val="0"/>
        <w:adjustRightInd w:val="0"/>
      </w:pPr>
    </w:p>
    <w:p w:rsidR="00513546" w:rsidRPr="00513546" w:rsidRDefault="00513546" w:rsidP="0025150A">
      <w:pPr>
        <w:widowControl w:val="0"/>
        <w:autoSpaceDE w:val="0"/>
        <w:autoSpaceDN w:val="0"/>
        <w:adjustRightInd w:val="0"/>
        <w:rPr>
          <w:i/>
        </w:rPr>
      </w:pPr>
      <w:r>
        <w:lastRenderedPageBreak/>
        <w:t>5</w:t>
      </w:r>
      <w:r w:rsidRPr="00513546">
        <w:t>.1.1.оздоровительные  услуги,  оказанные ребенку в сумме________________________________________________</w:t>
      </w:r>
      <w:r>
        <w:t>____</w:t>
      </w:r>
      <w:r w:rsidRPr="00513546">
        <w:t>рубле</w:t>
      </w:r>
      <w:proofErr w:type="gramStart"/>
      <w:r w:rsidRPr="00513546">
        <w:t>й</w:t>
      </w:r>
      <w:r w:rsidRPr="00513546">
        <w:rPr>
          <w:i/>
        </w:rPr>
        <w:t>(</w:t>
      </w:r>
      <w:proofErr w:type="gramEnd"/>
      <w:r w:rsidRPr="00513546">
        <w:rPr>
          <w:i/>
        </w:rPr>
        <w:t>приложение 2)</w:t>
      </w:r>
    </w:p>
    <w:p w:rsidR="00513546" w:rsidRPr="00513546" w:rsidRDefault="00513546" w:rsidP="00513546">
      <w:pPr>
        <w:widowControl w:val="0"/>
        <w:autoSpaceDE w:val="0"/>
        <w:autoSpaceDN w:val="0"/>
        <w:adjustRightInd w:val="0"/>
        <w:jc w:val="both"/>
        <w:rPr>
          <w:rFonts w:eastAsia="Calibri"/>
          <w:color w:val="2E2E2E"/>
          <w:spacing w:val="-4"/>
          <w:lang w:eastAsia="en-US"/>
        </w:rPr>
      </w:pPr>
      <w:r>
        <w:t>5</w:t>
      </w:r>
      <w:r w:rsidRPr="00513546">
        <w:t xml:space="preserve">.1.2 </w:t>
      </w:r>
      <w:r w:rsidRPr="00513546">
        <w:rPr>
          <w:rFonts w:eastAsia="Calibri"/>
          <w:color w:val="2E2E2E"/>
          <w:spacing w:val="-4"/>
          <w:lang w:eastAsia="en-US"/>
        </w:rPr>
        <w:t>дополнительные образовательные услуги</w:t>
      </w:r>
      <w:r w:rsidRPr="00513546">
        <w:rPr>
          <w:rFonts w:eastAsia="Calibri"/>
          <w:i/>
          <w:color w:val="2E2E2E"/>
          <w:spacing w:val="-4"/>
          <w:lang w:eastAsia="en-US"/>
        </w:rPr>
        <w:t xml:space="preserve"> (приложение 1):</w:t>
      </w:r>
    </w:p>
    <w:p w:rsidR="00513546" w:rsidRPr="00513546" w:rsidRDefault="00513546" w:rsidP="0051354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13546">
        <w:rPr>
          <w:rFonts w:eastAsia="Calibri"/>
          <w:color w:val="2E2E2E"/>
          <w:spacing w:val="-4"/>
          <w:lang w:eastAsia="en-US"/>
        </w:rPr>
        <w:t xml:space="preserve"> ____________________________________________________</w:t>
      </w:r>
      <w:r>
        <w:rPr>
          <w:rFonts w:eastAsia="Calibri"/>
          <w:color w:val="2E2E2E"/>
          <w:spacing w:val="-4"/>
          <w:lang w:eastAsia="en-US"/>
        </w:rPr>
        <w:t>____________________</w:t>
      </w:r>
      <w:r w:rsidRPr="00513546">
        <w:rPr>
          <w:rFonts w:eastAsia="Calibri"/>
          <w:color w:val="2E2E2E"/>
          <w:spacing w:val="-4"/>
          <w:lang w:eastAsia="en-US"/>
        </w:rPr>
        <w:t>_рублей</w:t>
      </w:r>
    </w:p>
    <w:p w:rsidR="00513546" w:rsidRPr="00513546" w:rsidRDefault="00513546" w:rsidP="00513546">
      <w:pPr>
        <w:shd w:val="clear" w:color="auto" w:fill="FFFFFF"/>
        <w:ind w:left="426" w:hanging="426"/>
        <w:contextualSpacing/>
        <w:jc w:val="both"/>
        <w:rPr>
          <w:rFonts w:eastAsia="Calibri"/>
          <w:color w:val="2E2E2E"/>
          <w:spacing w:val="-4"/>
          <w:sz w:val="22"/>
          <w:szCs w:val="22"/>
          <w:lang w:eastAsia="en-US"/>
        </w:rPr>
      </w:pPr>
      <w:r w:rsidRPr="00513546">
        <w:rPr>
          <w:rFonts w:eastAsia="Calibri"/>
          <w:color w:val="2E2E2E"/>
          <w:spacing w:val="-4"/>
          <w:sz w:val="22"/>
          <w:szCs w:val="22"/>
          <w:lang w:eastAsia="en-US"/>
        </w:rPr>
        <w:t xml:space="preserve">  _____________________________________________________</w:t>
      </w:r>
      <w:r>
        <w:rPr>
          <w:rFonts w:eastAsia="Calibri"/>
          <w:color w:val="2E2E2E"/>
          <w:spacing w:val="-4"/>
          <w:sz w:val="22"/>
          <w:szCs w:val="22"/>
          <w:lang w:eastAsia="en-US"/>
        </w:rPr>
        <w:t>___________________________</w:t>
      </w:r>
      <w:r w:rsidRPr="00513546">
        <w:rPr>
          <w:rFonts w:eastAsia="Calibri"/>
          <w:color w:val="2E2E2E"/>
          <w:spacing w:val="-4"/>
          <w:sz w:val="22"/>
          <w:szCs w:val="22"/>
          <w:lang w:eastAsia="en-US"/>
        </w:rPr>
        <w:t>рублей</w:t>
      </w:r>
    </w:p>
    <w:p w:rsidR="00513546" w:rsidRPr="00513546" w:rsidRDefault="00513546" w:rsidP="00513546">
      <w:pPr>
        <w:shd w:val="clear" w:color="auto" w:fill="FFFFFF"/>
        <w:ind w:left="426" w:hanging="426"/>
        <w:contextualSpacing/>
        <w:jc w:val="both"/>
        <w:rPr>
          <w:rFonts w:eastAsia="Calibri"/>
          <w:color w:val="2E2E2E"/>
          <w:spacing w:val="-4"/>
          <w:sz w:val="22"/>
          <w:szCs w:val="22"/>
          <w:lang w:eastAsia="en-US"/>
        </w:rPr>
      </w:pPr>
      <w:r w:rsidRPr="00513546">
        <w:rPr>
          <w:rFonts w:eastAsia="Calibri"/>
          <w:color w:val="2E2E2E"/>
          <w:spacing w:val="-4"/>
          <w:sz w:val="22"/>
          <w:szCs w:val="22"/>
          <w:lang w:eastAsia="en-US"/>
        </w:rPr>
        <w:t>_____________________________________________________________________</w:t>
      </w:r>
      <w:r>
        <w:rPr>
          <w:rFonts w:eastAsia="Calibri"/>
          <w:color w:val="2E2E2E"/>
          <w:spacing w:val="-4"/>
          <w:sz w:val="22"/>
          <w:szCs w:val="22"/>
          <w:lang w:eastAsia="en-US"/>
        </w:rPr>
        <w:t>___________</w:t>
      </w:r>
      <w:r w:rsidRPr="00513546">
        <w:rPr>
          <w:rFonts w:eastAsia="Calibri"/>
          <w:color w:val="2E2E2E"/>
          <w:spacing w:val="-4"/>
          <w:sz w:val="22"/>
          <w:szCs w:val="22"/>
          <w:lang w:eastAsia="en-US"/>
        </w:rPr>
        <w:t xml:space="preserve">  рублей</w:t>
      </w:r>
    </w:p>
    <w:p w:rsidR="00513546" w:rsidRPr="00513546" w:rsidRDefault="00513546" w:rsidP="00513546">
      <w:pPr>
        <w:shd w:val="clear" w:color="auto" w:fill="FFFFFF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13546">
        <w:rPr>
          <w:rFonts w:eastAsia="Calibri"/>
          <w:color w:val="2E2E2E"/>
          <w:spacing w:val="-4"/>
          <w:sz w:val="22"/>
          <w:szCs w:val="22"/>
          <w:lang w:eastAsia="en-US"/>
        </w:rPr>
        <w:t>_____________________________________________________</w:t>
      </w:r>
      <w:r>
        <w:rPr>
          <w:rFonts w:eastAsia="Calibri"/>
          <w:color w:val="2E2E2E"/>
          <w:spacing w:val="-4"/>
          <w:sz w:val="22"/>
          <w:szCs w:val="22"/>
          <w:lang w:eastAsia="en-US"/>
        </w:rPr>
        <w:t>___________________рублей</w:t>
      </w:r>
    </w:p>
    <w:p w:rsidR="00513546" w:rsidRDefault="00513546" w:rsidP="0025150A">
      <w:pPr>
        <w:rPr>
          <w:b/>
        </w:rPr>
      </w:pPr>
      <w:r>
        <w:rPr>
          <w:sz w:val="22"/>
          <w:szCs w:val="22"/>
        </w:rPr>
        <w:t>5.1.3</w:t>
      </w:r>
      <w:r w:rsidRPr="00513546">
        <w:rPr>
          <w:sz w:val="22"/>
          <w:szCs w:val="22"/>
        </w:rPr>
        <w:t xml:space="preserve"> развивающие услуги оказанные ребенку в сумме______________________________________</w:t>
      </w:r>
      <w:r>
        <w:rPr>
          <w:sz w:val="22"/>
          <w:szCs w:val="22"/>
        </w:rPr>
        <w:t>____________________________</w:t>
      </w:r>
      <w:r w:rsidRPr="00513546">
        <w:rPr>
          <w:sz w:val="22"/>
          <w:szCs w:val="22"/>
        </w:rPr>
        <w:t xml:space="preserve">рублей. </w:t>
      </w:r>
    </w:p>
    <w:p w:rsidR="00DA0EDB" w:rsidRPr="006F4B1F" w:rsidRDefault="004274FF" w:rsidP="00513546">
      <w:pPr>
        <w:jc w:val="both"/>
      </w:pPr>
      <w:r w:rsidRPr="006F4B1F">
        <w:rPr>
          <w:b/>
        </w:rPr>
        <w:t>5.2</w:t>
      </w:r>
      <w:r w:rsidR="00DA0EDB" w:rsidRPr="006F4B1F">
        <w:t xml:space="preserve">. Оплата за получение дополнительных платных услуг производится </w:t>
      </w:r>
      <w:r w:rsidR="0009489B">
        <w:t>безналичным и наличным расчетом на лицевой счет организации</w:t>
      </w:r>
      <w:r w:rsidR="00DA0EDB" w:rsidRPr="006F4B1F">
        <w:t>. В случае посещения ребенком количества занятий меньше месячной нормы перерасчет суммы производится в следующем месяце.</w:t>
      </w:r>
    </w:p>
    <w:p w:rsidR="00AE7F19" w:rsidRDefault="00A81DE2" w:rsidP="00A81DE2">
      <w:pPr>
        <w:autoSpaceDE w:val="0"/>
        <w:autoSpaceDN w:val="0"/>
        <w:adjustRightInd w:val="0"/>
        <w:jc w:val="both"/>
      </w:pPr>
      <w:r w:rsidRPr="006F4B1F">
        <w:rPr>
          <w:b/>
          <w:bCs/>
        </w:rPr>
        <w:t>5</w:t>
      </w:r>
      <w:r w:rsidR="004274FF" w:rsidRPr="006F4B1F">
        <w:rPr>
          <w:b/>
          <w:bCs/>
        </w:rPr>
        <w:t>.3</w:t>
      </w:r>
      <w:r w:rsidR="00DA0EDB" w:rsidRPr="006F4B1F">
        <w:rPr>
          <w:b/>
          <w:bCs/>
        </w:rPr>
        <w:t>.</w:t>
      </w:r>
      <w:r w:rsidR="00DA0EDB" w:rsidRPr="006F4B1F">
        <w:rPr>
          <w:bCs/>
        </w:rPr>
        <w:t xml:space="preserve"> Компенсация части родительской платы за </w:t>
      </w:r>
      <w:r w:rsidR="00DA0EDB" w:rsidRPr="006F4B1F">
        <w:t>получение дополнительных платных образовательных услуг не производится.</w:t>
      </w:r>
    </w:p>
    <w:p w:rsidR="00A12CB2" w:rsidRPr="006F4B1F" w:rsidRDefault="00A12CB2" w:rsidP="00A81DE2">
      <w:pPr>
        <w:autoSpaceDE w:val="0"/>
        <w:autoSpaceDN w:val="0"/>
        <w:adjustRightInd w:val="0"/>
        <w:jc w:val="both"/>
        <w:rPr>
          <w:bCs/>
        </w:rPr>
      </w:pPr>
    </w:p>
    <w:p w:rsidR="00AE7F19" w:rsidRPr="004274FF" w:rsidRDefault="00D77B6A" w:rsidP="00AE7F19">
      <w:pPr>
        <w:tabs>
          <w:tab w:val="left" w:pos="3015"/>
        </w:tabs>
        <w:jc w:val="center"/>
        <w:rPr>
          <w:sz w:val="20"/>
          <w:szCs w:val="20"/>
        </w:rPr>
      </w:pPr>
      <w:r w:rsidRPr="004274FF">
        <w:rPr>
          <w:b/>
          <w:sz w:val="20"/>
          <w:szCs w:val="20"/>
        </w:rPr>
        <w:t>6</w:t>
      </w:r>
      <w:r w:rsidR="00AE7F19" w:rsidRPr="004274FF">
        <w:rPr>
          <w:b/>
          <w:sz w:val="20"/>
          <w:szCs w:val="20"/>
        </w:rPr>
        <w:t>. ОСНОВАНИЯ ИЗМЕНЕНИЯ И РАСТОРЖЕНИЯ ДОГОВОРА</w:t>
      </w:r>
    </w:p>
    <w:p w:rsidR="00AE7F19" w:rsidRPr="006F4B1F" w:rsidRDefault="00A81DE2" w:rsidP="00AE7F19">
      <w:pPr>
        <w:tabs>
          <w:tab w:val="left" w:pos="3015"/>
        </w:tabs>
        <w:jc w:val="both"/>
      </w:pPr>
      <w:r w:rsidRPr="006F4B1F">
        <w:rPr>
          <w:b/>
        </w:rPr>
        <w:t>6</w:t>
      </w:r>
      <w:r w:rsidR="00AE7F19" w:rsidRPr="006F4B1F">
        <w:rPr>
          <w:b/>
        </w:rPr>
        <w:t xml:space="preserve">.1. </w:t>
      </w:r>
      <w:r w:rsidR="00AE7F19" w:rsidRPr="006F4B1F"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E7F19" w:rsidRPr="006F4B1F" w:rsidRDefault="00A81DE2" w:rsidP="00AE7F19">
      <w:pPr>
        <w:tabs>
          <w:tab w:val="left" w:pos="3015"/>
        </w:tabs>
        <w:jc w:val="both"/>
      </w:pPr>
      <w:r w:rsidRPr="006F4B1F">
        <w:rPr>
          <w:b/>
        </w:rPr>
        <w:t>6</w:t>
      </w:r>
      <w:r w:rsidR="00AE7F19" w:rsidRPr="006F4B1F">
        <w:rPr>
          <w:b/>
        </w:rPr>
        <w:t xml:space="preserve">.2. </w:t>
      </w:r>
      <w:r w:rsidR="00AE7F19" w:rsidRPr="006F4B1F">
        <w:t xml:space="preserve">Настоящий </w:t>
      </w:r>
      <w:proofErr w:type="gramStart"/>
      <w:r w:rsidR="00AE7F19" w:rsidRPr="006F4B1F">
        <w:t>договор</w:t>
      </w:r>
      <w:proofErr w:type="gramEnd"/>
      <w:r w:rsidR="00AE7F19" w:rsidRPr="006F4B1F">
        <w:t xml:space="preserve"> может быть расторгнут по соглашению сторон. По инициативе одной из сторон </w:t>
      </w:r>
      <w:proofErr w:type="gramStart"/>
      <w:r w:rsidR="00AE7F19" w:rsidRPr="006F4B1F">
        <w:t>договор</w:t>
      </w:r>
      <w:proofErr w:type="gramEnd"/>
      <w:r w:rsidR="00AE7F19" w:rsidRPr="006F4B1F">
        <w:t xml:space="preserve"> может быть расторгнут по основаниям, предусмотренных действующим Законодательством Российской Федерации. Помимо этого Исполнитель вправе отказаться от исполнения настоящего договора, если заказчик нарушил сроки оплату услуг по настоящему договору.</w:t>
      </w:r>
    </w:p>
    <w:p w:rsidR="00A12CB2" w:rsidRPr="008C5921" w:rsidRDefault="00A81DE2" w:rsidP="00AE7F19">
      <w:pPr>
        <w:tabs>
          <w:tab w:val="left" w:pos="3015"/>
        </w:tabs>
        <w:jc w:val="both"/>
      </w:pPr>
      <w:r w:rsidRPr="006F4B1F">
        <w:rPr>
          <w:b/>
        </w:rPr>
        <w:t>6</w:t>
      </w:r>
      <w:r w:rsidR="00AE7F19" w:rsidRPr="006F4B1F">
        <w:rPr>
          <w:b/>
        </w:rPr>
        <w:t xml:space="preserve">.3. </w:t>
      </w:r>
      <w:proofErr w:type="gramStart"/>
      <w:r w:rsidR="008C5921" w:rsidRPr="008C5921">
        <w:t>Основаниями 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  <w:proofErr w:type="gramEnd"/>
    </w:p>
    <w:p w:rsidR="00D52AD3" w:rsidRDefault="00D52AD3" w:rsidP="00AE7F19">
      <w:pPr>
        <w:tabs>
          <w:tab w:val="left" w:pos="3015"/>
        </w:tabs>
        <w:jc w:val="center"/>
        <w:rPr>
          <w:b/>
          <w:sz w:val="20"/>
          <w:szCs w:val="20"/>
        </w:rPr>
      </w:pPr>
    </w:p>
    <w:p w:rsidR="00AE7F19" w:rsidRPr="004274FF" w:rsidRDefault="00D77B6A" w:rsidP="00AE7F19">
      <w:pPr>
        <w:tabs>
          <w:tab w:val="left" w:pos="3015"/>
        </w:tabs>
        <w:jc w:val="center"/>
        <w:rPr>
          <w:b/>
          <w:sz w:val="20"/>
          <w:szCs w:val="20"/>
        </w:rPr>
      </w:pPr>
      <w:r w:rsidRPr="004274FF">
        <w:rPr>
          <w:b/>
          <w:sz w:val="20"/>
          <w:szCs w:val="20"/>
        </w:rPr>
        <w:t>7</w:t>
      </w:r>
      <w:r w:rsidR="00AE7F19" w:rsidRPr="004274FF">
        <w:rPr>
          <w:b/>
          <w:sz w:val="20"/>
          <w:szCs w:val="20"/>
        </w:rPr>
        <w:t>. ОТВЕТСТВЕННОСТЬ ЗА ИСПОЛНЕНИЕ ИЛИ НЕНАДЛЕЖАЩЕЕ</w:t>
      </w:r>
    </w:p>
    <w:p w:rsidR="00AE7F19" w:rsidRPr="004274FF" w:rsidRDefault="00AE7F19" w:rsidP="00AE7F19">
      <w:pPr>
        <w:tabs>
          <w:tab w:val="left" w:pos="3015"/>
        </w:tabs>
        <w:jc w:val="center"/>
        <w:rPr>
          <w:sz w:val="20"/>
          <w:szCs w:val="20"/>
        </w:rPr>
      </w:pPr>
      <w:r w:rsidRPr="004274FF">
        <w:rPr>
          <w:b/>
          <w:sz w:val="20"/>
          <w:szCs w:val="20"/>
        </w:rPr>
        <w:t>ИСПОЛНЕНИЕ ОБЯЗАТЕЛЬСТВ ПО НАСТОЯЩЕМУ ДОГОВОРУ</w:t>
      </w:r>
    </w:p>
    <w:p w:rsidR="00AE7F19" w:rsidRDefault="00A81DE2" w:rsidP="00AE7F19">
      <w:pPr>
        <w:tabs>
          <w:tab w:val="left" w:pos="3015"/>
        </w:tabs>
        <w:jc w:val="both"/>
      </w:pPr>
      <w:r w:rsidRPr="006F4B1F">
        <w:rPr>
          <w:b/>
        </w:rPr>
        <w:t>7.1.</w:t>
      </w:r>
      <w:r w:rsidR="00AE7F19" w:rsidRPr="006F4B1F"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</w:r>
    </w:p>
    <w:p w:rsidR="00A12CB2" w:rsidRPr="006F4B1F" w:rsidRDefault="00A12CB2" w:rsidP="00AE7F19">
      <w:pPr>
        <w:tabs>
          <w:tab w:val="left" w:pos="3015"/>
        </w:tabs>
        <w:jc w:val="both"/>
      </w:pPr>
    </w:p>
    <w:p w:rsidR="00AE7F19" w:rsidRPr="004274FF" w:rsidRDefault="00D77B6A" w:rsidP="00AE7F19">
      <w:pPr>
        <w:tabs>
          <w:tab w:val="left" w:pos="3015"/>
        </w:tabs>
        <w:jc w:val="center"/>
        <w:rPr>
          <w:b/>
          <w:sz w:val="20"/>
          <w:szCs w:val="20"/>
        </w:rPr>
      </w:pPr>
      <w:r w:rsidRPr="004274FF">
        <w:rPr>
          <w:b/>
          <w:sz w:val="20"/>
          <w:szCs w:val="20"/>
        </w:rPr>
        <w:t>8</w:t>
      </w:r>
      <w:r w:rsidR="00AE7F19" w:rsidRPr="004274FF">
        <w:rPr>
          <w:b/>
          <w:sz w:val="20"/>
          <w:szCs w:val="20"/>
        </w:rPr>
        <w:t>. ПРОЧИЕ УСЛОВИЯ</w:t>
      </w:r>
    </w:p>
    <w:p w:rsidR="00AE7F19" w:rsidRPr="006F4B1F" w:rsidRDefault="00A81DE2" w:rsidP="00AE7F19">
      <w:pPr>
        <w:tabs>
          <w:tab w:val="left" w:pos="3015"/>
        </w:tabs>
        <w:jc w:val="both"/>
      </w:pPr>
      <w:r w:rsidRPr="006F4B1F">
        <w:rPr>
          <w:b/>
        </w:rPr>
        <w:t>8</w:t>
      </w:r>
      <w:r w:rsidR="00AE7F19" w:rsidRPr="006F4B1F">
        <w:rPr>
          <w:b/>
        </w:rPr>
        <w:t xml:space="preserve">.1. </w:t>
      </w:r>
      <w:r w:rsidR="00153814">
        <w:t>Оплата за о</w:t>
      </w:r>
      <w:r w:rsidR="00AE7F19" w:rsidRPr="006F4B1F">
        <w:t>казанные дополнительные услуги перерасчету не подлежит;</w:t>
      </w:r>
    </w:p>
    <w:p w:rsidR="00AE7F19" w:rsidRPr="006F4B1F" w:rsidRDefault="00A81DE2" w:rsidP="00AE7F19">
      <w:pPr>
        <w:tabs>
          <w:tab w:val="left" w:pos="3015"/>
        </w:tabs>
        <w:jc w:val="both"/>
      </w:pPr>
      <w:r w:rsidRPr="006F4B1F">
        <w:rPr>
          <w:b/>
        </w:rPr>
        <w:t>8</w:t>
      </w:r>
      <w:r w:rsidR="00AE7F19" w:rsidRPr="006F4B1F">
        <w:rPr>
          <w:b/>
        </w:rPr>
        <w:t xml:space="preserve">.2. </w:t>
      </w:r>
      <w:r w:rsidR="00AE7F19" w:rsidRPr="006F4B1F">
        <w:t>Восполняется материал занятий, пройденный за время отсутствия ребенка по уважительной причине в индивидуальном порядке на дополнительных занятиях;</w:t>
      </w:r>
    </w:p>
    <w:p w:rsidR="00FA121C" w:rsidRPr="00B27411" w:rsidRDefault="00A81DE2" w:rsidP="00FA121C">
      <w:pPr>
        <w:widowControl w:val="0"/>
        <w:autoSpaceDE w:val="0"/>
        <w:autoSpaceDN w:val="0"/>
        <w:adjustRightInd w:val="0"/>
        <w:jc w:val="both"/>
      </w:pPr>
      <w:r w:rsidRPr="006F4B1F">
        <w:rPr>
          <w:b/>
        </w:rPr>
        <w:t>8</w:t>
      </w:r>
      <w:r w:rsidR="00AE7F19" w:rsidRPr="006F4B1F">
        <w:rPr>
          <w:b/>
        </w:rPr>
        <w:t xml:space="preserve">.3. </w:t>
      </w:r>
      <w:r w:rsidR="00FA121C" w:rsidRPr="00B27411">
        <w:t>Оплата производится в срок, не позднее 1</w:t>
      </w:r>
      <w:r w:rsidR="00FA121C">
        <w:t>5</w:t>
      </w:r>
      <w:r w:rsidR="00FA121C" w:rsidRPr="00B27411">
        <w:t xml:space="preserve"> числа текущего месяца </w:t>
      </w:r>
      <w:r w:rsidR="00FA121C">
        <w:t>безналичным или наличным расчетом на лицевой счет организации.</w:t>
      </w:r>
    </w:p>
    <w:p w:rsidR="00AE7F19" w:rsidRPr="006F4B1F" w:rsidRDefault="00A81DE2" w:rsidP="00AE7F19">
      <w:pPr>
        <w:tabs>
          <w:tab w:val="left" w:pos="3015"/>
        </w:tabs>
        <w:jc w:val="both"/>
      </w:pPr>
      <w:r w:rsidRPr="006F4B1F">
        <w:rPr>
          <w:b/>
        </w:rPr>
        <w:t>8</w:t>
      </w:r>
      <w:r w:rsidR="00AE7F19" w:rsidRPr="006F4B1F">
        <w:rPr>
          <w:b/>
        </w:rPr>
        <w:t xml:space="preserve">.4. </w:t>
      </w:r>
      <w:r w:rsidR="00AE7F19" w:rsidRPr="006F4B1F">
        <w:t>Дополнительная плата за указанные услуги не вносится только в сл</w:t>
      </w:r>
      <w:r w:rsidR="0025150A">
        <w:t>учае, если ребенок не посещал М</w:t>
      </w:r>
      <w:r w:rsidR="00AE7F19" w:rsidRPr="006F4B1F">
        <w:t>ДОУ в течение месяца по болезни, очередной отпуск родителей;</w:t>
      </w:r>
    </w:p>
    <w:p w:rsidR="00AE7F19" w:rsidRPr="006F4B1F" w:rsidRDefault="00A81DE2" w:rsidP="00AE7F19">
      <w:pPr>
        <w:tabs>
          <w:tab w:val="left" w:pos="3015"/>
        </w:tabs>
        <w:jc w:val="both"/>
      </w:pPr>
      <w:r w:rsidRPr="006F4B1F">
        <w:rPr>
          <w:b/>
        </w:rPr>
        <w:t>8</w:t>
      </w:r>
      <w:r w:rsidR="00AE7F19" w:rsidRPr="006F4B1F">
        <w:rPr>
          <w:b/>
        </w:rPr>
        <w:t xml:space="preserve">.5. </w:t>
      </w:r>
      <w:r w:rsidR="00AE7F19" w:rsidRPr="006F4B1F">
        <w:t>Установленные льготы по оплате за содержание ребенка к дополнительной оплате не относятся;</w:t>
      </w:r>
    </w:p>
    <w:p w:rsidR="00A81DE2" w:rsidRPr="006F4B1F" w:rsidRDefault="00A81DE2" w:rsidP="00AE7F19">
      <w:pPr>
        <w:tabs>
          <w:tab w:val="left" w:pos="3015"/>
        </w:tabs>
        <w:jc w:val="both"/>
      </w:pPr>
      <w:r w:rsidRPr="006F4B1F">
        <w:rPr>
          <w:b/>
        </w:rPr>
        <w:t>8</w:t>
      </w:r>
      <w:r w:rsidR="00AE7F19" w:rsidRPr="006F4B1F">
        <w:rPr>
          <w:b/>
        </w:rPr>
        <w:t xml:space="preserve">.6. </w:t>
      </w:r>
      <w:r w:rsidR="00AE7F19" w:rsidRPr="006F4B1F">
        <w:t xml:space="preserve">Родители, имеющие 2-х </w:t>
      </w:r>
      <w:r w:rsidR="004274FF" w:rsidRPr="006F4B1F">
        <w:t xml:space="preserve">и более </w:t>
      </w:r>
      <w:r w:rsidR="00A12CB2">
        <w:t xml:space="preserve">детей, посещающих </w:t>
      </w:r>
      <w:proofErr w:type="gramStart"/>
      <w:r w:rsidR="00A12CB2">
        <w:t>данное</w:t>
      </w:r>
      <w:proofErr w:type="gramEnd"/>
      <w:r w:rsidR="00A12CB2">
        <w:t xml:space="preserve"> М</w:t>
      </w:r>
      <w:r w:rsidR="00AE7F19" w:rsidRPr="006F4B1F">
        <w:t>ДОУ, платят 50% оплаты за дополнительные услуги;</w:t>
      </w:r>
    </w:p>
    <w:p w:rsidR="00AE7F19" w:rsidRPr="006F4B1F" w:rsidRDefault="00A81DE2" w:rsidP="00AE7F19">
      <w:pPr>
        <w:tabs>
          <w:tab w:val="left" w:pos="3015"/>
        </w:tabs>
        <w:jc w:val="both"/>
      </w:pPr>
      <w:r w:rsidRPr="006F4B1F">
        <w:rPr>
          <w:b/>
        </w:rPr>
        <w:lastRenderedPageBreak/>
        <w:t>8</w:t>
      </w:r>
      <w:r w:rsidR="00AE7F19" w:rsidRPr="006F4B1F">
        <w:rPr>
          <w:b/>
        </w:rPr>
        <w:t>.</w:t>
      </w:r>
      <w:r w:rsidR="00722930">
        <w:rPr>
          <w:b/>
        </w:rPr>
        <w:t>7</w:t>
      </w:r>
      <w:r w:rsidR="00AE7F19" w:rsidRPr="006F4B1F">
        <w:rPr>
          <w:b/>
        </w:rPr>
        <w:t xml:space="preserve">. </w:t>
      </w:r>
      <w:r w:rsidR="00AE7F19" w:rsidRPr="006F4B1F">
        <w:t xml:space="preserve">Дополнительная </w:t>
      </w:r>
      <w:r w:rsidR="00A12CB2">
        <w:t>плата доверяется руководителю М</w:t>
      </w:r>
      <w:r w:rsidR="00AE7F19" w:rsidRPr="006F4B1F">
        <w:t>ДОУ для распределения и расходования средств на:</w:t>
      </w:r>
      <w:r w:rsidR="004274FF" w:rsidRPr="006F4B1F">
        <w:t xml:space="preserve"> (оздоровление и развитие ребенка, создание материальной базы и необходимых условий для образовательного процесса, заработную плату</w:t>
      </w:r>
      <w:r w:rsidR="006236C9">
        <w:t>).</w:t>
      </w:r>
    </w:p>
    <w:p w:rsidR="00722930" w:rsidRDefault="00722930" w:rsidP="004274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FB0C22" w:rsidRPr="004274FF" w:rsidRDefault="00D77B6A" w:rsidP="004274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4274FF">
        <w:rPr>
          <w:rFonts w:ascii="Times New Roman" w:hAnsi="Times New Roman" w:cs="Times New Roman"/>
          <w:b/>
        </w:rPr>
        <w:t>9</w:t>
      </w:r>
      <w:r w:rsidR="00FB0C22" w:rsidRPr="004274FF">
        <w:rPr>
          <w:rFonts w:ascii="Times New Roman" w:hAnsi="Times New Roman" w:cs="Times New Roman"/>
          <w:b/>
        </w:rPr>
        <w:t>. СРОК ДЕЙСТВИЯ ДОГОВОРА И ДРУГИЕ УСЛОВИЯ</w:t>
      </w:r>
    </w:p>
    <w:p w:rsidR="00722930" w:rsidRDefault="00A81DE2" w:rsidP="00D77B6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F4B1F">
        <w:rPr>
          <w:rFonts w:ascii="Times New Roman" w:hAnsi="Times New Roman" w:cs="Times New Roman"/>
          <w:b/>
          <w:sz w:val="24"/>
          <w:szCs w:val="24"/>
        </w:rPr>
        <w:t>9</w:t>
      </w:r>
      <w:r w:rsidR="00FB0C22" w:rsidRPr="006F4B1F">
        <w:rPr>
          <w:rFonts w:ascii="Times New Roman" w:hAnsi="Times New Roman" w:cs="Times New Roman"/>
          <w:b/>
          <w:sz w:val="24"/>
          <w:szCs w:val="24"/>
        </w:rPr>
        <w:t>.1.</w:t>
      </w:r>
      <w:r w:rsidR="00FB0C22" w:rsidRPr="006F4B1F">
        <w:rPr>
          <w:rFonts w:ascii="Times New Roman" w:hAnsi="Times New Roman" w:cs="Times New Roman"/>
          <w:sz w:val="24"/>
          <w:szCs w:val="24"/>
        </w:rPr>
        <w:t xml:space="preserve"> Настоящий договор вступает в силу со дня его заключенияи действует </w:t>
      </w:r>
      <w:proofErr w:type="gramStart"/>
      <w:r w:rsidR="00FB0C22" w:rsidRPr="006F4B1F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FB0C22" w:rsidRPr="006F4B1F" w:rsidRDefault="00FB0C22" w:rsidP="00D77B6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F4B1F">
        <w:rPr>
          <w:rFonts w:ascii="Times New Roman" w:hAnsi="Times New Roman" w:cs="Times New Roman"/>
          <w:sz w:val="24"/>
          <w:szCs w:val="24"/>
        </w:rPr>
        <w:t>"_</w:t>
      </w:r>
      <w:r w:rsidR="004274FF" w:rsidRPr="006F4B1F">
        <w:rPr>
          <w:rFonts w:ascii="Times New Roman" w:hAnsi="Times New Roman" w:cs="Times New Roman"/>
          <w:sz w:val="24"/>
          <w:szCs w:val="24"/>
        </w:rPr>
        <w:t>_</w:t>
      </w:r>
      <w:r w:rsidR="00E0086F">
        <w:rPr>
          <w:rFonts w:ascii="Times New Roman" w:hAnsi="Times New Roman" w:cs="Times New Roman"/>
          <w:sz w:val="24"/>
          <w:szCs w:val="24"/>
        </w:rPr>
        <w:t>__</w:t>
      </w:r>
      <w:r w:rsidRPr="006F4B1F">
        <w:rPr>
          <w:rFonts w:ascii="Times New Roman" w:hAnsi="Times New Roman" w:cs="Times New Roman"/>
          <w:sz w:val="24"/>
          <w:szCs w:val="24"/>
        </w:rPr>
        <w:t>" ____</w:t>
      </w:r>
      <w:r w:rsidR="00D77B6A" w:rsidRPr="006F4B1F">
        <w:rPr>
          <w:rFonts w:ascii="Times New Roman" w:hAnsi="Times New Roman" w:cs="Times New Roman"/>
          <w:sz w:val="24"/>
          <w:szCs w:val="24"/>
        </w:rPr>
        <w:t>___</w:t>
      </w:r>
      <w:r w:rsidR="00E0086F">
        <w:rPr>
          <w:rFonts w:ascii="Times New Roman" w:hAnsi="Times New Roman" w:cs="Times New Roman"/>
          <w:sz w:val="24"/>
          <w:szCs w:val="24"/>
        </w:rPr>
        <w:t>______</w:t>
      </w:r>
      <w:r w:rsidR="00D212CF">
        <w:rPr>
          <w:rFonts w:ascii="Times New Roman" w:hAnsi="Times New Roman" w:cs="Times New Roman"/>
          <w:sz w:val="24"/>
          <w:szCs w:val="24"/>
        </w:rPr>
        <w:t>20__</w:t>
      </w:r>
      <w:r w:rsidRPr="006F4B1F">
        <w:rPr>
          <w:rFonts w:ascii="Times New Roman" w:hAnsi="Times New Roman" w:cs="Times New Roman"/>
          <w:sz w:val="24"/>
          <w:szCs w:val="24"/>
        </w:rPr>
        <w:t>__г.</w:t>
      </w:r>
    </w:p>
    <w:p w:rsidR="00FB0C22" w:rsidRPr="006F4B1F" w:rsidRDefault="00A81DE2" w:rsidP="00FB0C22">
      <w:pPr>
        <w:pStyle w:val="a3"/>
        <w:ind w:left="0" w:right="-1"/>
        <w:jc w:val="both"/>
        <w:rPr>
          <w:szCs w:val="24"/>
        </w:rPr>
      </w:pPr>
      <w:r w:rsidRPr="006F4B1F">
        <w:rPr>
          <w:b/>
          <w:szCs w:val="24"/>
        </w:rPr>
        <w:t>9.</w:t>
      </w:r>
      <w:r w:rsidR="00D77B6A" w:rsidRPr="006F4B1F">
        <w:rPr>
          <w:b/>
          <w:szCs w:val="24"/>
        </w:rPr>
        <w:t>2</w:t>
      </w:r>
      <w:r w:rsidR="00FB0C22" w:rsidRPr="006F4B1F">
        <w:rPr>
          <w:b/>
          <w:szCs w:val="24"/>
        </w:rPr>
        <w:t>.</w:t>
      </w:r>
      <w:r w:rsidR="00FB0C22" w:rsidRPr="006F4B1F">
        <w:rPr>
          <w:szCs w:val="24"/>
        </w:rPr>
        <w:t xml:space="preserve">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274FF" w:rsidRPr="006F4B1F" w:rsidRDefault="00A81DE2" w:rsidP="00FB0C22">
      <w:pPr>
        <w:pStyle w:val="a3"/>
        <w:ind w:left="0" w:right="-1"/>
        <w:jc w:val="both"/>
        <w:rPr>
          <w:szCs w:val="24"/>
        </w:rPr>
      </w:pPr>
      <w:r w:rsidRPr="006F4B1F">
        <w:rPr>
          <w:b/>
          <w:szCs w:val="24"/>
        </w:rPr>
        <w:t>9</w:t>
      </w:r>
      <w:r w:rsidR="00D77B6A" w:rsidRPr="006F4B1F">
        <w:rPr>
          <w:b/>
          <w:szCs w:val="24"/>
        </w:rPr>
        <w:t>.3.</w:t>
      </w:r>
      <w:r w:rsidR="00FB0C22" w:rsidRPr="006F4B1F">
        <w:rPr>
          <w:szCs w:val="24"/>
        </w:rPr>
        <w:t>Настоящий договор составлен в 2 экземплярах</w:t>
      </w:r>
      <w:r w:rsidR="00D77B6A" w:rsidRPr="006F4B1F">
        <w:rPr>
          <w:szCs w:val="24"/>
        </w:rPr>
        <w:t xml:space="preserve">, </w:t>
      </w:r>
      <w:r w:rsidR="00FB0C22" w:rsidRPr="006F4B1F">
        <w:rPr>
          <w:szCs w:val="24"/>
        </w:rPr>
        <w:t>имеющих равную юридическую силу: один экземпляр хр</w:t>
      </w:r>
      <w:r w:rsidR="00A12CB2">
        <w:rPr>
          <w:szCs w:val="24"/>
        </w:rPr>
        <w:t>анится в М</w:t>
      </w:r>
      <w:r w:rsidR="00383B24">
        <w:rPr>
          <w:szCs w:val="24"/>
        </w:rPr>
        <w:t>ДОУ « Детский сад №</w:t>
      </w:r>
      <w:r w:rsidR="00722930">
        <w:rPr>
          <w:szCs w:val="24"/>
        </w:rPr>
        <w:t>78 комбинированного вида</w:t>
      </w:r>
      <w:r w:rsidR="00FB0C22" w:rsidRPr="006F4B1F">
        <w:rPr>
          <w:szCs w:val="24"/>
        </w:rPr>
        <w:t xml:space="preserve">» в личном деле ребенка,  другой – у Родителей (законных представителей). </w:t>
      </w:r>
    </w:p>
    <w:p w:rsidR="00383B24" w:rsidRDefault="00383B24" w:rsidP="00383B24">
      <w:pPr>
        <w:ind w:right="-1"/>
        <w:jc w:val="center"/>
        <w:rPr>
          <w:b/>
          <w:bCs/>
          <w:sz w:val="22"/>
          <w:szCs w:val="22"/>
        </w:rPr>
      </w:pPr>
    </w:p>
    <w:p w:rsidR="00383B24" w:rsidRPr="00383B24" w:rsidRDefault="00722930" w:rsidP="00383B24">
      <w:pPr>
        <w:ind w:right="-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="00383B24" w:rsidRPr="00383B24">
        <w:rPr>
          <w:b/>
          <w:bCs/>
          <w:sz w:val="22"/>
          <w:szCs w:val="22"/>
        </w:rPr>
        <w:t>.Адреса и реквизиты сторон:</w:t>
      </w:r>
    </w:p>
    <w:tbl>
      <w:tblPr>
        <w:tblW w:w="10314" w:type="dxa"/>
        <w:tblInd w:w="-486" w:type="dxa"/>
        <w:tblLayout w:type="fixed"/>
        <w:tblLook w:val="04A0" w:firstRow="1" w:lastRow="0" w:firstColumn="1" w:lastColumn="0" w:noHBand="0" w:noVBand="1"/>
      </w:tblPr>
      <w:tblGrid>
        <w:gridCol w:w="5211"/>
        <w:gridCol w:w="5103"/>
      </w:tblGrid>
      <w:tr w:rsidR="00383B24" w:rsidRPr="00383B24" w:rsidTr="00BD08ED">
        <w:tc>
          <w:tcPr>
            <w:tcW w:w="5211" w:type="dxa"/>
          </w:tcPr>
          <w:p w:rsidR="00A12CB2" w:rsidRDefault="00A12CB2" w:rsidP="00E0086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 М</w:t>
            </w:r>
            <w:r w:rsidR="00383B24" w:rsidRPr="00383B24">
              <w:rPr>
                <w:rFonts w:eastAsiaTheme="minorEastAsia"/>
                <w:sz w:val="22"/>
                <w:szCs w:val="22"/>
              </w:rPr>
              <w:t>ДОУ</w:t>
            </w:r>
            <w:proofErr w:type="gramStart"/>
            <w:r w:rsidR="00383B24" w:rsidRPr="00383B24">
              <w:rPr>
                <w:rFonts w:eastAsiaTheme="minorEastAsia"/>
                <w:sz w:val="22"/>
                <w:szCs w:val="22"/>
              </w:rPr>
              <w:t>«Д</w:t>
            </w:r>
            <w:proofErr w:type="gramEnd"/>
            <w:r w:rsidR="00383B24" w:rsidRPr="00383B24">
              <w:rPr>
                <w:rFonts w:eastAsiaTheme="minorEastAsia"/>
                <w:sz w:val="22"/>
                <w:szCs w:val="22"/>
              </w:rPr>
              <w:t>етский сад №</w:t>
            </w:r>
            <w:r>
              <w:rPr>
                <w:rFonts w:eastAsiaTheme="minorEastAsia"/>
                <w:sz w:val="22"/>
                <w:szCs w:val="22"/>
              </w:rPr>
              <w:t>78</w:t>
            </w:r>
          </w:p>
          <w:p w:rsidR="00383B24" w:rsidRPr="00383B24" w:rsidRDefault="00A12CB2" w:rsidP="00E0086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  комбинированного вида</w:t>
            </w:r>
            <w:r w:rsidR="00383B24" w:rsidRPr="00383B24">
              <w:rPr>
                <w:rFonts w:eastAsiaTheme="minorEastAsia"/>
                <w:sz w:val="22"/>
                <w:szCs w:val="22"/>
              </w:rPr>
              <w:t>»</w:t>
            </w:r>
          </w:p>
          <w:p w:rsidR="00383B24" w:rsidRPr="00383B24" w:rsidRDefault="00383B24" w:rsidP="00A12CB2">
            <w:pPr>
              <w:spacing w:line="276" w:lineRule="auto"/>
              <w:ind w:left="567" w:hanging="425"/>
              <w:rPr>
                <w:rFonts w:eastAsiaTheme="minorEastAsia"/>
              </w:rPr>
            </w:pPr>
            <w:r w:rsidRPr="00383B24">
              <w:rPr>
                <w:rFonts w:eastAsiaTheme="minorEastAsia"/>
                <w:sz w:val="22"/>
                <w:szCs w:val="22"/>
              </w:rPr>
              <w:t>4300</w:t>
            </w:r>
            <w:r w:rsidR="00A12CB2">
              <w:rPr>
                <w:rFonts w:eastAsiaTheme="minorEastAsia"/>
                <w:sz w:val="22"/>
                <w:szCs w:val="22"/>
              </w:rPr>
              <w:t>28</w:t>
            </w:r>
            <w:r w:rsidRPr="00383B24">
              <w:rPr>
                <w:rFonts w:eastAsiaTheme="minorEastAsia"/>
                <w:sz w:val="22"/>
                <w:szCs w:val="22"/>
              </w:rPr>
              <w:t>, РМ, г</w:t>
            </w:r>
            <w:proofErr w:type="gramStart"/>
            <w:r w:rsidRPr="00383B24">
              <w:rPr>
                <w:rFonts w:eastAsiaTheme="minorEastAsia"/>
                <w:sz w:val="22"/>
                <w:szCs w:val="22"/>
              </w:rPr>
              <w:t>.С</w:t>
            </w:r>
            <w:proofErr w:type="gramEnd"/>
            <w:r w:rsidRPr="00383B24">
              <w:rPr>
                <w:rFonts w:eastAsiaTheme="minorEastAsia"/>
                <w:sz w:val="22"/>
                <w:szCs w:val="22"/>
              </w:rPr>
              <w:t>аранск, ул.</w:t>
            </w:r>
            <w:r w:rsidR="00A12CB2">
              <w:rPr>
                <w:rFonts w:eastAsiaTheme="minorEastAsia"/>
                <w:sz w:val="22"/>
                <w:szCs w:val="22"/>
              </w:rPr>
              <w:t>Пушкина</w:t>
            </w:r>
            <w:r w:rsidRPr="00383B24">
              <w:rPr>
                <w:rFonts w:eastAsiaTheme="minorEastAsia"/>
                <w:sz w:val="22"/>
                <w:szCs w:val="22"/>
              </w:rPr>
              <w:t>, д.</w:t>
            </w:r>
            <w:r w:rsidR="00A12CB2">
              <w:rPr>
                <w:rFonts w:eastAsiaTheme="minorEastAsia"/>
                <w:sz w:val="22"/>
                <w:szCs w:val="22"/>
              </w:rPr>
              <w:t>50</w:t>
            </w:r>
          </w:p>
        </w:tc>
        <w:tc>
          <w:tcPr>
            <w:tcW w:w="5103" w:type="dxa"/>
          </w:tcPr>
          <w:p w:rsidR="00383B24" w:rsidRPr="00383B24" w:rsidRDefault="00383B24" w:rsidP="00383B24">
            <w:pPr>
              <w:ind w:left="567"/>
              <w:rPr>
                <w:rFonts w:eastAsiaTheme="minorEastAsia"/>
              </w:rPr>
            </w:pPr>
            <w:r w:rsidRPr="00383B24">
              <w:rPr>
                <w:rFonts w:eastAsiaTheme="minorEastAsia"/>
                <w:sz w:val="22"/>
                <w:szCs w:val="22"/>
              </w:rPr>
              <w:t>Родители (законные представители):</w:t>
            </w:r>
          </w:p>
          <w:p w:rsidR="00383B24" w:rsidRPr="00383B24" w:rsidRDefault="00383B24" w:rsidP="00383B24">
            <w:pPr>
              <w:ind w:left="567"/>
              <w:rPr>
                <w:rFonts w:eastAsiaTheme="minorEastAsia"/>
                <w:b/>
              </w:rPr>
            </w:pPr>
            <w:r w:rsidRPr="00383B24">
              <w:rPr>
                <w:rFonts w:eastAsiaTheme="minorEastAsia"/>
                <w:sz w:val="22"/>
                <w:szCs w:val="22"/>
              </w:rPr>
              <w:t>(ФИО)</w:t>
            </w:r>
            <w:r w:rsidRPr="00383B24">
              <w:rPr>
                <w:rFonts w:eastAsiaTheme="minorEastAsia"/>
                <w:b/>
                <w:sz w:val="22"/>
                <w:szCs w:val="22"/>
              </w:rPr>
              <w:t>________________________________________________________________________</w:t>
            </w:r>
          </w:p>
          <w:p w:rsidR="00383B24" w:rsidRPr="00383B24" w:rsidRDefault="00383B24" w:rsidP="00383B24">
            <w:pPr>
              <w:ind w:left="567"/>
              <w:rPr>
                <w:rFonts w:eastAsiaTheme="minorEastAsia"/>
                <w:b/>
              </w:rPr>
            </w:pPr>
            <w:r w:rsidRPr="00383B24">
              <w:rPr>
                <w:rFonts w:eastAsiaTheme="minorEastAsia"/>
                <w:b/>
                <w:sz w:val="22"/>
                <w:szCs w:val="22"/>
              </w:rPr>
              <w:t>_______________________________________</w:t>
            </w:r>
          </w:p>
        </w:tc>
      </w:tr>
      <w:tr w:rsidR="00383B24" w:rsidRPr="00383B24" w:rsidTr="00BD08ED">
        <w:tc>
          <w:tcPr>
            <w:tcW w:w="5211" w:type="dxa"/>
          </w:tcPr>
          <w:p w:rsidR="00315C5E" w:rsidRPr="00315C5E" w:rsidRDefault="00315C5E" w:rsidP="00315C5E">
            <w:pPr>
              <w:spacing w:line="276" w:lineRule="auto"/>
              <w:ind w:left="567" w:hanging="425"/>
              <w:rPr>
                <w:rFonts w:eastAsiaTheme="minorEastAsia"/>
              </w:rPr>
            </w:pPr>
            <w:r w:rsidRPr="00315C5E">
              <w:rPr>
                <w:rFonts w:eastAsiaTheme="minorEastAsia"/>
                <w:sz w:val="22"/>
                <w:szCs w:val="22"/>
              </w:rPr>
              <w:t>ИНН/КПП  1327048080/132701001</w:t>
            </w:r>
          </w:p>
          <w:p w:rsidR="00315C5E" w:rsidRPr="00315C5E" w:rsidRDefault="00315C5E" w:rsidP="00315C5E">
            <w:pPr>
              <w:spacing w:line="276" w:lineRule="auto"/>
              <w:ind w:left="567" w:hanging="425"/>
              <w:rPr>
                <w:rFonts w:eastAsiaTheme="minorEastAsia"/>
              </w:rPr>
            </w:pPr>
            <w:r w:rsidRPr="00315C5E">
              <w:rPr>
                <w:rFonts w:eastAsiaTheme="minorEastAsia"/>
                <w:sz w:val="22"/>
                <w:szCs w:val="22"/>
              </w:rPr>
              <w:t>БИК 048952001</w:t>
            </w:r>
          </w:p>
          <w:p w:rsidR="00315C5E" w:rsidRPr="00315C5E" w:rsidRDefault="00315C5E" w:rsidP="00315C5E">
            <w:pPr>
              <w:spacing w:line="276" w:lineRule="auto"/>
              <w:ind w:left="567" w:hanging="425"/>
              <w:rPr>
                <w:rFonts w:eastAsiaTheme="minorEastAsia"/>
              </w:rPr>
            </w:pPr>
            <w:r w:rsidRPr="00315C5E">
              <w:rPr>
                <w:rFonts w:eastAsiaTheme="minorEastAsia"/>
                <w:sz w:val="22"/>
                <w:szCs w:val="22"/>
              </w:rPr>
              <w:t>ОКПО 21651351</w:t>
            </w:r>
          </w:p>
          <w:p w:rsidR="00315C5E" w:rsidRPr="00315C5E" w:rsidRDefault="00315C5E" w:rsidP="00315C5E">
            <w:pPr>
              <w:spacing w:line="276" w:lineRule="auto"/>
              <w:ind w:left="567" w:hanging="425"/>
              <w:rPr>
                <w:rFonts w:eastAsiaTheme="minorEastAsia"/>
              </w:rPr>
            </w:pPr>
            <w:r w:rsidRPr="00315C5E">
              <w:rPr>
                <w:rFonts w:eastAsiaTheme="minorEastAsia"/>
                <w:sz w:val="22"/>
                <w:szCs w:val="22"/>
              </w:rPr>
              <w:t>ОГРН  1021301064740</w:t>
            </w:r>
          </w:p>
          <w:p w:rsidR="008F3C69" w:rsidRDefault="00315C5E" w:rsidP="00315C5E">
            <w:pPr>
              <w:spacing w:line="276" w:lineRule="auto"/>
              <w:ind w:left="567" w:hanging="425"/>
              <w:rPr>
                <w:rFonts w:eastAsiaTheme="minorEastAsia"/>
              </w:rPr>
            </w:pPr>
            <w:proofErr w:type="gramStart"/>
            <w:r w:rsidRPr="00315C5E">
              <w:rPr>
                <w:rFonts w:eastAsiaTheme="minorEastAsia"/>
                <w:sz w:val="22"/>
                <w:szCs w:val="22"/>
              </w:rPr>
              <w:t>л</w:t>
            </w:r>
            <w:proofErr w:type="gramEnd"/>
            <w:r w:rsidRPr="00315C5E">
              <w:rPr>
                <w:rFonts w:eastAsiaTheme="minorEastAsia"/>
                <w:sz w:val="22"/>
                <w:szCs w:val="22"/>
              </w:rPr>
              <w:t xml:space="preserve">/с 20096U51850, </w:t>
            </w:r>
          </w:p>
          <w:p w:rsidR="008F3C69" w:rsidRPr="008F3C69" w:rsidRDefault="008F3C69" w:rsidP="008F3C69">
            <w:pPr>
              <w:spacing w:after="200" w:line="276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</w:t>
            </w:r>
            <w:proofErr w:type="gramStart"/>
            <w:r w:rsidRPr="008F3C69">
              <w:rPr>
                <w:rFonts w:asciiTheme="minorHAnsi" w:eastAsiaTheme="minorEastAsia" w:hAnsiTheme="minorHAnsi" w:cstheme="minorBidi"/>
                <w:sz w:val="22"/>
                <w:szCs w:val="22"/>
              </w:rPr>
              <w:t>р</w:t>
            </w:r>
            <w:proofErr w:type="gramEnd"/>
            <w:r w:rsidRPr="008F3C6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/с: 40701810622021007002 в ОТДЕЛЕНИЕ - НБ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         Республика Мордовия г. Саранск</w:t>
            </w:r>
          </w:p>
          <w:p w:rsidR="00315C5E" w:rsidRPr="00722930" w:rsidRDefault="00315C5E" w:rsidP="00315C5E">
            <w:pPr>
              <w:spacing w:line="276" w:lineRule="auto"/>
              <w:ind w:left="567" w:hanging="425"/>
              <w:rPr>
                <w:rFonts w:eastAsiaTheme="minorEastAsia"/>
                <w:lang w:val="en-US"/>
              </w:rPr>
            </w:pPr>
            <w:r w:rsidRPr="00315C5E">
              <w:rPr>
                <w:rFonts w:eastAsiaTheme="minorEastAsia"/>
                <w:sz w:val="22"/>
                <w:szCs w:val="22"/>
              </w:rPr>
              <w:t>Тел</w:t>
            </w:r>
            <w:r w:rsidRPr="00722930">
              <w:rPr>
                <w:rFonts w:eastAsiaTheme="minorEastAsia"/>
                <w:sz w:val="22"/>
                <w:szCs w:val="22"/>
                <w:lang w:val="en-US"/>
              </w:rPr>
              <w:t>. 8 (8342) 73</w:t>
            </w:r>
            <w:r w:rsidR="008F3C69" w:rsidRPr="00496954">
              <w:rPr>
                <w:rFonts w:eastAsiaTheme="minorEastAsia"/>
                <w:sz w:val="22"/>
                <w:szCs w:val="22"/>
                <w:lang w:val="en-US"/>
              </w:rPr>
              <w:t>-</w:t>
            </w:r>
            <w:r w:rsidRPr="00722930">
              <w:rPr>
                <w:rFonts w:eastAsiaTheme="minorEastAsia"/>
                <w:sz w:val="22"/>
                <w:szCs w:val="22"/>
                <w:lang w:val="en-US"/>
              </w:rPr>
              <w:t xml:space="preserve"> 01</w:t>
            </w:r>
            <w:r w:rsidR="008F3C69" w:rsidRPr="00496954">
              <w:rPr>
                <w:rFonts w:eastAsiaTheme="minorEastAsia"/>
                <w:sz w:val="22"/>
                <w:szCs w:val="22"/>
                <w:lang w:val="en-US"/>
              </w:rPr>
              <w:t>-</w:t>
            </w:r>
            <w:r w:rsidRPr="00722930">
              <w:rPr>
                <w:rFonts w:eastAsiaTheme="minorEastAsia"/>
                <w:sz w:val="22"/>
                <w:szCs w:val="22"/>
                <w:lang w:val="en-US"/>
              </w:rPr>
              <w:t xml:space="preserve"> 94</w:t>
            </w:r>
          </w:p>
          <w:p w:rsidR="00383B24" w:rsidRPr="00315C5E" w:rsidRDefault="00315C5E" w:rsidP="00315C5E">
            <w:pPr>
              <w:spacing w:line="276" w:lineRule="auto"/>
              <w:ind w:left="567" w:hanging="425"/>
              <w:rPr>
                <w:rFonts w:eastAsiaTheme="minorEastAsia"/>
                <w:lang w:val="en-US"/>
              </w:rPr>
            </w:pPr>
            <w:r w:rsidRPr="00315C5E">
              <w:rPr>
                <w:rFonts w:eastAsiaTheme="minorEastAsia"/>
                <w:sz w:val="22"/>
                <w:szCs w:val="22"/>
                <w:lang w:val="en-US"/>
              </w:rPr>
              <w:t>E-mail:  mdoy78@mail.ru</w:t>
            </w:r>
          </w:p>
        </w:tc>
        <w:tc>
          <w:tcPr>
            <w:tcW w:w="5103" w:type="dxa"/>
          </w:tcPr>
          <w:p w:rsidR="00383B24" w:rsidRPr="00383B24" w:rsidRDefault="00383B24" w:rsidP="00383B24">
            <w:pPr>
              <w:ind w:left="567"/>
              <w:rPr>
                <w:rFonts w:eastAsiaTheme="minorEastAsia"/>
                <w:b/>
              </w:rPr>
            </w:pPr>
            <w:r w:rsidRPr="00383B24">
              <w:rPr>
                <w:rFonts w:eastAsiaTheme="minorEastAsia"/>
                <w:sz w:val="22"/>
                <w:szCs w:val="22"/>
              </w:rPr>
              <w:t>Адрес:</w:t>
            </w:r>
            <w:r w:rsidRPr="00383B24">
              <w:rPr>
                <w:rFonts w:eastAsiaTheme="minorEastAsia"/>
                <w:b/>
                <w:sz w:val="22"/>
                <w:szCs w:val="22"/>
              </w:rPr>
              <w:t>_______________________________________________________________________</w:t>
            </w:r>
          </w:p>
          <w:p w:rsidR="00383B24" w:rsidRDefault="00383B24" w:rsidP="00383B24">
            <w:pPr>
              <w:rPr>
                <w:rFonts w:eastAsiaTheme="minorEastAsia"/>
                <w:b/>
              </w:rPr>
            </w:pPr>
            <w:r w:rsidRPr="00383B24">
              <w:rPr>
                <w:rFonts w:eastAsiaTheme="minorEastAsia"/>
                <w:sz w:val="22"/>
                <w:szCs w:val="22"/>
              </w:rPr>
              <w:t xml:space="preserve">          Тел</w:t>
            </w:r>
            <w:r w:rsidRPr="00383B24">
              <w:rPr>
                <w:rFonts w:eastAsiaTheme="minorEastAsia"/>
                <w:b/>
                <w:sz w:val="22"/>
                <w:szCs w:val="22"/>
              </w:rPr>
              <w:t>.___________________________________</w:t>
            </w:r>
          </w:p>
          <w:p w:rsidR="00315C5E" w:rsidRDefault="00315C5E" w:rsidP="00383B24">
            <w:pPr>
              <w:rPr>
                <w:rFonts w:eastAsiaTheme="minorEastAsia"/>
                <w:b/>
              </w:rPr>
            </w:pPr>
          </w:p>
          <w:p w:rsidR="00315C5E" w:rsidRDefault="00315C5E" w:rsidP="00383B24">
            <w:pPr>
              <w:rPr>
                <w:rFonts w:eastAsiaTheme="minorEastAsia"/>
                <w:b/>
              </w:rPr>
            </w:pPr>
          </w:p>
          <w:p w:rsidR="00315C5E" w:rsidRDefault="00315C5E" w:rsidP="00383B24">
            <w:pPr>
              <w:rPr>
                <w:rFonts w:eastAsiaTheme="minorEastAsia"/>
                <w:b/>
              </w:rPr>
            </w:pPr>
          </w:p>
          <w:p w:rsidR="00315C5E" w:rsidRDefault="00315C5E" w:rsidP="00383B24">
            <w:pPr>
              <w:rPr>
                <w:rFonts w:eastAsiaTheme="minorEastAsia"/>
                <w:b/>
              </w:rPr>
            </w:pPr>
          </w:p>
          <w:p w:rsidR="00315C5E" w:rsidRDefault="00315C5E" w:rsidP="00383B24">
            <w:pPr>
              <w:rPr>
                <w:rFonts w:eastAsiaTheme="minorEastAsia"/>
                <w:b/>
              </w:rPr>
            </w:pPr>
          </w:p>
          <w:p w:rsidR="00315C5E" w:rsidRPr="00383B24" w:rsidRDefault="00315C5E" w:rsidP="00383B24">
            <w:pPr>
              <w:rPr>
                <w:rFonts w:eastAsiaTheme="minorEastAsia"/>
                <w:b/>
              </w:rPr>
            </w:pPr>
          </w:p>
        </w:tc>
      </w:tr>
      <w:tr w:rsidR="00383B24" w:rsidRPr="00383B24" w:rsidTr="00BD08ED">
        <w:trPr>
          <w:trHeight w:val="1010"/>
        </w:trPr>
        <w:tc>
          <w:tcPr>
            <w:tcW w:w="5211" w:type="dxa"/>
          </w:tcPr>
          <w:p w:rsidR="00383B24" w:rsidRPr="00383B24" w:rsidRDefault="00383B24" w:rsidP="00383B24">
            <w:pPr>
              <w:spacing w:line="276" w:lineRule="auto"/>
              <w:ind w:left="567" w:hanging="425"/>
              <w:rPr>
                <w:rFonts w:eastAsiaTheme="minorEastAsia"/>
              </w:rPr>
            </w:pPr>
          </w:p>
        </w:tc>
        <w:tc>
          <w:tcPr>
            <w:tcW w:w="5103" w:type="dxa"/>
          </w:tcPr>
          <w:p w:rsidR="00383B24" w:rsidRPr="00383B24" w:rsidRDefault="00383B24" w:rsidP="00854744">
            <w:pPr>
              <w:rPr>
                <w:rFonts w:eastAsiaTheme="minorEastAsia"/>
              </w:rPr>
            </w:pPr>
            <w:r w:rsidRPr="00383B24">
              <w:rPr>
                <w:rFonts w:eastAsiaTheme="minorEastAsia"/>
                <w:sz w:val="22"/>
                <w:szCs w:val="22"/>
              </w:rPr>
              <w:t>Паспортные данные:</w:t>
            </w:r>
          </w:p>
          <w:p w:rsidR="00383B24" w:rsidRPr="00383B24" w:rsidRDefault="00383B24" w:rsidP="00383B24">
            <w:pPr>
              <w:ind w:left="567"/>
              <w:rPr>
                <w:rFonts w:eastAsiaTheme="minorEastAsia"/>
                <w:b/>
              </w:rPr>
            </w:pPr>
            <w:r w:rsidRPr="00383B24">
              <w:rPr>
                <w:rFonts w:eastAsiaTheme="minorEastAsia"/>
                <w:sz w:val="22"/>
                <w:szCs w:val="22"/>
              </w:rPr>
              <w:t>серия</w:t>
            </w:r>
            <w:r w:rsidRPr="00383B24">
              <w:rPr>
                <w:rFonts w:eastAsiaTheme="minorEastAsia"/>
                <w:b/>
                <w:sz w:val="22"/>
                <w:szCs w:val="22"/>
              </w:rPr>
              <w:t>____________</w:t>
            </w:r>
            <w:r w:rsidRPr="00383B24">
              <w:rPr>
                <w:rFonts w:eastAsiaTheme="minorEastAsia"/>
                <w:sz w:val="22"/>
                <w:szCs w:val="22"/>
              </w:rPr>
              <w:t>№</w:t>
            </w:r>
            <w:r w:rsidRPr="00383B24">
              <w:rPr>
                <w:rFonts w:eastAsiaTheme="minorEastAsia"/>
                <w:b/>
                <w:sz w:val="22"/>
                <w:szCs w:val="22"/>
              </w:rPr>
              <w:t xml:space="preserve"> ____________________</w:t>
            </w:r>
          </w:p>
          <w:p w:rsidR="00383B24" w:rsidRPr="00383B24" w:rsidRDefault="00383B24" w:rsidP="00383B24">
            <w:pPr>
              <w:ind w:left="567"/>
              <w:rPr>
                <w:rFonts w:eastAsiaTheme="minorEastAsia"/>
                <w:b/>
              </w:rPr>
            </w:pPr>
            <w:r w:rsidRPr="00383B24">
              <w:rPr>
                <w:rFonts w:eastAsiaTheme="minorEastAsia"/>
                <w:sz w:val="22"/>
                <w:szCs w:val="22"/>
              </w:rPr>
              <w:t>выдан</w:t>
            </w:r>
            <w:r w:rsidRPr="00383B24">
              <w:rPr>
                <w:rFonts w:eastAsiaTheme="minorEastAsia"/>
                <w:b/>
                <w:sz w:val="22"/>
                <w:szCs w:val="22"/>
              </w:rPr>
              <w:t>_________________________________________________________________________</w:t>
            </w:r>
          </w:p>
          <w:p w:rsidR="00383B24" w:rsidRPr="00383B24" w:rsidRDefault="00383B24" w:rsidP="00383B24">
            <w:pPr>
              <w:ind w:left="567"/>
              <w:rPr>
                <w:rFonts w:eastAsiaTheme="minorEastAsia"/>
              </w:rPr>
            </w:pPr>
            <w:r w:rsidRPr="00383B24">
              <w:rPr>
                <w:rFonts w:eastAsiaTheme="minorEastAsia"/>
                <w:sz w:val="22"/>
                <w:szCs w:val="22"/>
              </w:rPr>
              <w:t xml:space="preserve">                                            (кем, когда)</w:t>
            </w:r>
          </w:p>
        </w:tc>
      </w:tr>
      <w:tr w:rsidR="00383B24" w:rsidRPr="00383B24" w:rsidTr="00BD08ED">
        <w:tc>
          <w:tcPr>
            <w:tcW w:w="5211" w:type="dxa"/>
          </w:tcPr>
          <w:p w:rsidR="00A12CB2" w:rsidRDefault="00496954" w:rsidP="0085474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З</w:t>
            </w:r>
            <w:r w:rsidR="008F3C69">
              <w:rPr>
                <w:rFonts w:eastAsiaTheme="minorEastAsia"/>
                <w:sz w:val="22"/>
                <w:szCs w:val="22"/>
              </w:rPr>
              <w:t>аведующ</w:t>
            </w:r>
            <w:r>
              <w:rPr>
                <w:rFonts w:eastAsiaTheme="minorEastAsia"/>
                <w:sz w:val="22"/>
                <w:szCs w:val="22"/>
              </w:rPr>
              <w:t>ая</w:t>
            </w:r>
            <w:r w:rsidR="008F3C69">
              <w:rPr>
                <w:rFonts w:eastAsiaTheme="minorEastAsia"/>
                <w:sz w:val="22"/>
                <w:szCs w:val="22"/>
              </w:rPr>
              <w:t xml:space="preserve"> </w:t>
            </w:r>
            <w:r w:rsidR="00A12CB2">
              <w:rPr>
                <w:rFonts w:eastAsiaTheme="minorEastAsia"/>
                <w:sz w:val="22"/>
                <w:szCs w:val="22"/>
              </w:rPr>
              <w:t xml:space="preserve"> М</w:t>
            </w:r>
            <w:r w:rsidR="00383B24" w:rsidRPr="00383B24">
              <w:rPr>
                <w:rFonts w:eastAsiaTheme="minorEastAsia"/>
                <w:sz w:val="22"/>
                <w:szCs w:val="22"/>
              </w:rPr>
              <w:t>ДОУ</w:t>
            </w:r>
          </w:p>
          <w:p w:rsidR="00383B24" w:rsidRPr="00383B24" w:rsidRDefault="00383B24" w:rsidP="00854744">
            <w:pPr>
              <w:spacing w:line="276" w:lineRule="auto"/>
              <w:rPr>
                <w:rFonts w:eastAsiaTheme="minorEastAsia"/>
              </w:rPr>
            </w:pPr>
            <w:r w:rsidRPr="00383B24">
              <w:rPr>
                <w:rFonts w:eastAsiaTheme="minorEastAsia"/>
                <w:sz w:val="22"/>
                <w:szCs w:val="22"/>
              </w:rPr>
              <w:t xml:space="preserve"> «Детский сад № </w:t>
            </w:r>
            <w:r w:rsidR="00A12CB2">
              <w:rPr>
                <w:rFonts w:eastAsiaTheme="minorEastAsia"/>
                <w:sz w:val="22"/>
                <w:szCs w:val="22"/>
              </w:rPr>
              <w:t>78 комбинированного вида</w:t>
            </w:r>
            <w:r w:rsidRPr="00383B24">
              <w:rPr>
                <w:rFonts w:eastAsiaTheme="minorEastAsia"/>
                <w:sz w:val="22"/>
                <w:szCs w:val="22"/>
              </w:rPr>
              <w:t>»</w:t>
            </w:r>
          </w:p>
          <w:p w:rsidR="00383B24" w:rsidRPr="00383B24" w:rsidRDefault="00383B24" w:rsidP="00383B24">
            <w:pPr>
              <w:spacing w:line="276" w:lineRule="auto"/>
              <w:ind w:left="567" w:hanging="425"/>
              <w:rPr>
                <w:rFonts w:eastAsiaTheme="minorEastAsia"/>
              </w:rPr>
            </w:pPr>
            <w:r w:rsidRPr="00383B24">
              <w:rPr>
                <w:rFonts w:eastAsiaTheme="minorEastAsia"/>
                <w:sz w:val="22"/>
                <w:szCs w:val="22"/>
              </w:rPr>
              <w:t xml:space="preserve">______________________ </w:t>
            </w:r>
            <w:r w:rsidR="00496954">
              <w:rPr>
                <w:rFonts w:eastAsiaTheme="minorEastAsia"/>
                <w:sz w:val="22"/>
                <w:szCs w:val="22"/>
              </w:rPr>
              <w:t>Т.Н.Власова</w:t>
            </w:r>
          </w:p>
          <w:p w:rsidR="00383B24" w:rsidRPr="00383B24" w:rsidRDefault="00383B24" w:rsidP="00383B24">
            <w:pPr>
              <w:spacing w:line="276" w:lineRule="auto"/>
              <w:ind w:left="567" w:hanging="425"/>
              <w:rPr>
                <w:rFonts w:eastAsiaTheme="minorEastAsia"/>
              </w:rPr>
            </w:pPr>
          </w:p>
        </w:tc>
        <w:tc>
          <w:tcPr>
            <w:tcW w:w="5103" w:type="dxa"/>
          </w:tcPr>
          <w:p w:rsidR="00383B24" w:rsidRPr="00383B24" w:rsidRDefault="00383B24" w:rsidP="00383B24">
            <w:pPr>
              <w:ind w:left="567"/>
              <w:rPr>
                <w:rFonts w:eastAsiaTheme="minorEastAsia"/>
              </w:rPr>
            </w:pPr>
          </w:p>
          <w:p w:rsidR="00315C5E" w:rsidRDefault="00315C5E" w:rsidP="00383B24">
            <w:pPr>
              <w:ind w:left="567"/>
              <w:rPr>
                <w:rFonts w:eastAsiaTheme="minorEastAsia"/>
              </w:rPr>
            </w:pPr>
          </w:p>
          <w:p w:rsidR="00383B24" w:rsidRPr="00383B24" w:rsidRDefault="00383B24" w:rsidP="00383B24">
            <w:pPr>
              <w:ind w:left="567"/>
              <w:rPr>
                <w:rFonts w:eastAsiaTheme="minorEastAsia"/>
              </w:rPr>
            </w:pPr>
            <w:r w:rsidRPr="00383B24">
              <w:rPr>
                <w:rFonts w:eastAsiaTheme="minorEastAsia"/>
                <w:sz w:val="22"/>
                <w:szCs w:val="22"/>
              </w:rPr>
              <w:t>Подпись:______________________</w:t>
            </w:r>
          </w:p>
        </w:tc>
      </w:tr>
    </w:tbl>
    <w:p w:rsidR="00383B24" w:rsidRDefault="00383B24" w:rsidP="00383B24">
      <w:pPr>
        <w:rPr>
          <w:rFonts w:eastAsiaTheme="minorEastAsia"/>
          <w:sz w:val="22"/>
          <w:szCs w:val="22"/>
        </w:rPr>
      </w:pPr>
    </w:p>
    <w:sectPr w:rsidR="00383B24" w:rsidSect="00605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43B43"/>
    <w:multiLevelType w:val="hybridMultilevel"/>
    <w:tmpl w:val="20EC5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19"/>
    <w:rsid w:val="0009489B"/>
    <w:rsid w:val="000B2723"/>
    <w:rsid w:val="000E1E39"/>
    <w:rsid w:val="000E521F"/>
    <w:rsid w:val="000F479B"/>
    <w:rsid w:val="00153814"/>
    <w:rsid w:val="0025150A"/>
    <w:rsid w:val="002B6ED9"/>
    <w:rsid w:val="002C23F5"/>
    <w:rsid w:val="002C278D"/>
    <w:rsid w:val="00315C5E"/>
    <w:rsid w:val="00383B24"/>
    <w:rsid w:val="003F6C02"/>
    <w:rsid w:val="003F7A99"/>
    <w:rsid w:val="004274FF"/>
    <w:rsid w:val="00451E27"/>
    <w:rsid w:val="00496954"/>
    <w:rsid w:val="004A41D4"/>
    <w:rsid w:val="004A7825"/>
    <w:rsid w:val="00513546"/>
    <w:rsid w:val="00576711"/>
    <w:rsid w:val="00594928"/>
    <w:rsid w:val="0059712B"/>
    <w:rsid w:val="005B3928"/>
    <w:rsid w:val="005B5FE7"/>
    <w:rsid w:val="005F79AA"/>
    <w:rsid w:val="0060501C"/>
    <w:rsid w:val="006105FF"/>
    <w:rsid w:val="006236C9"/>
    <w:rsid w:val="006D748A"/>
    <w:rsid w:val="006F4B1F"/>
    <w:rsid w:val="00722930"/>
    <w:rsid w:val="00757BBC"/>
    <w:rsid w:val="007F23B1"/>
    <w:rsid w:val="00831AF0"/>
    <w:rsid w:val="00840DC7"/>
    <w:rsid w:val="00854744"/>
    <w:rsid w:val="008C5921"/>
    <w:rsid w:val="008F3C69"/>
    <w:rsid w:val="00970427"/>
    <w:rsid w:val="009B6261"/>
    <w:rsid w:val="009F63D4"/>
    <w:rsid w:val="00A01EBB"/>
    <w:rsid w:val="00A12CB2"/>
    <w:rsid w:val="00A81DE2"/>
    <w:rsid w:val="00A8268A"/>
    <w:rsid w:val="00AA66A3"/>
    <w:rsid w:val="00AE7F19"/>
    <w:rsid w:val="00B94004"/>
    <w:rsid w:val="00BD08ED"/>
    <w:rsid w:val="00BD38DC"/>
    <w:rsid w:val="00C207F6"/>
    <w:rsid w:val="00D212CF"/>
    <w:rsid w:val="00D52569"/>
    <w:rsid w:val="00D52AD3"/>
    <w:rsid w:val="00D62C53"/>
    <w:rsid w:val="00D67FDE"/>
    <w:rsid w:val="00D77B6A"/>
    <w:rsid w:val="00DA0EDB"/>
    <w:rsid w:val="00DA45AC"/>
    <w:rsid w:val="00DC0966"/>
    <w:rsid w:val="00E0086F"/>
    <w:rsid w:val="00E07F79"/>
    <w:rsid w:val="00E16A12"/>
    <w:rsid w:val="00E475E9"/>
    <w:rsid w:val="00E66B2D"/>
    <w:rsid w:val="00EB069C"/>
    <w:rsid w:val="00EE458A"/>
    <w:rsid w:val="00EE6A34"/>
    <w:rsid w:val="00FA121C"/>
    <w:rsid w:val="00FB0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unhideWhenUsed/>
    <w:rsid w:val="00AE7F19"/>
    <w:pPr>
      <w:ind w:left="-567" w:right="-766"/>
    </w:pPr>
    <w:rPr>
      <w:szCs w:val="20"/>
    </w:rPr>
  </w:style>
  <w:style w:type="paragraph" w:customStyle="1" w:styleId="ConsNonformat">
    <w:name w:val="ConsNonformat"/>
    <w:rsid w:val="00AE7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E7F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rmal">
    <w:name w:val="ConsNormal"/>
    <w:rsid w:val="00DA0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62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2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unhideWhenUsed/>
    <w:rsid w:val="00AE7F19"/>
    <w:pPr>
      <w:ind w:left="-567" w:right="-766"/>
    </w:pPr>
    <w:rPr>
      <w:szCs w:val="20"/>
    </w:rPr>
  </w:style>
  <w:style w:type="paragraph" w:customStyle="1" w:styleId="ConsNonformat">
    <w:name w:val="ConsNonformat"/>
    <w:rsid w:val="00AE7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E7F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rmal">
    <w:name w:val="ConsNormal"/>
    <w:rsid w:val="00DA0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62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2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№89</Company>
  <LinksUpToDate>false</LinksUpToDate>
  <CharactersWithSpaces>11597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Заведущая</dc:creator>
  <cp:lastModifiedBy>Пользователь</cp:lastModifiedBy>
  <cp:revision>2</cp:revision>
  <cp:lastPrinted>2020-10-05T10:58:00Z</cp:lastPrinted>
  <dcterms:created xsi:type="dcterms:W3CDTF">2024-02-14T08:42:00Z</dcterms:created>
  <dcterms:modified xsi:type="dcterms:W3CDTF">2024-02-14T08:42:00Z</dcterms:modified>
</cp:coreProperties>
</file>